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657" w:rsidRDefault="003B7657" w:rsidP="003B7657">
      <w:pPr>
        <w:spacing w:after="0"/>
        <w:rPr>
          <w:lang w:val="en-US"/>
        </w:rPr>
      </w:pPr>
    </w:p>
    <w:p w:rsidR="003B7657" w:rsidRPr="00B5632E" w:rsidRDefault="003B7657" w:rsidP="003B7657">
      <w:pPr>
        <w:pStyle w:val="1"/>
        <w:ind w:left="-360" w:right="-328"/>
        <w:rPr>
          <w:rFonts w:ascii="Arial" w:hAnsi="Arial" w:cs="Arial"/>
        </w:rPr>
      </w:pPr>
      <w:r w:rsidRPr="001B7A24">
        <w:rPr>
          <w:rFonts w:ascii="Arial" w:hAnsi="Arial" w:cs="Arial"/>
          <w:sz w:val="22"/>
          <w:szCs w:val="22"/>
        </w:rPr>
        <w:object w:dxaOrig="4455" w:dyaOrig="44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40.8pt" o:ole="">
            <v:imagedata r:id="rId5" o:title=""/>
          </v:shape>
          <o:OLEObject Type="Embed" ProgID="PBrush" ShapeID="_x0000_i1025" DrawAspect="Content" ObjectID="_1829901584" r:id="rId6"/>
        </w:object>
      </w:r>
      <w:r w:rsidRPr="00B5632E">
        <w:rPr>
          <w:rFonts w:ascii="Arial" w:hAnsi="Arial" w:cs="Arial"/>
        </w:rPr>
        <w:t xml:space="preserve">                                              </w:t>
      </w:r>
      <w:r>
        <w:rPr>
          <w:rFonts w:ascii="Arial" w:hAnsi="Arial" w:cs="Arial"/>
        </w:rPr>
        <w:t xml:space="preserve">     </w:t>
      </w:r>
    </w:p>
    <w:tbl>
      <w:tblPr>
        <w:tblW w:w="8371" w:type="dxa"/>
        <w:tblLook w:val="01E0"/>
      </w:tblPr>
      <w:tblGrid>
        <w:gridCol w:w="4068"/>
        <w:gridCol w:w="4303"/>
      </w:tblGrid>
      <w:tr w:rsidR="003B7657" w:rsidRPr="00A81D53" w:rsidTr="00D30E5E">
        <w:tc>
          <w:tcPr>
            <w:tcW w:w="4068" w:type="dxa"/>
          </w:tcPr>
          <w:p w:rsidR="003B7657" w:rsidRPr="009A774B" w:rsidRDefault="003B7657" w:rsidP="00D30E5E">
            <w:pPr>
              <w:pStyle w:val="1"/>
              <w:jc w:val="center"/>
              <w:rPr>
                <w:rFonts w:asciiTheme="minorHAnsi" w:hAnsiTheme="minorHAnsi" w:cstheme="minorHAnsi"/>
                <w:sz w:val="22"/>
                <w:szCs w:val="22"/>
                <w:lang w:val="en-US"/>
              </w:rPr>
            </w:pPr>
            <w:r w:rsidRPr="009A774B">
              <w:rPr>
                <w:rFonts w:asciiTheme="minorHAnsi" w:hAnsiTheme="minorHAnsi" w:cstheme="minorHAnsi"/>
                <w:sz w:val="22"/>
                <w:szCs w:val="22"/>
              </w:rPr>
              <w:t>ΕΛΛΗΝΙΚΗ ΔΗΜΟΚΡΑΤΙΑ</w:t>
            </w:r>
          </w:p>
        </w:tc>
        <w:tc>
          <w:tcPr>
            <w:tcW w:w="4303" w:type="dxa"/>
          </w:tcPr>
          <w:p w:rsidR="003B7657" w:rsidRPr="003B7657" w:rsidRDefault="003B7657" w:rsidP="004400FF">
            <w:pPr>
              <w:pStyle w:val="1"/>
              <w:rPr>
                <w:lang w:val="en-US"/>
              </w:rPr>
            </w:pPr>
          </w:p>
        </w:tc>
      </w:tr>
      <w:tr w:rsidR="003B7657" w:rsidRPr="00A81D53" w:rsidTr="00D30E5E">
        <w:tc>
          <w:tcPr>
            <w:tcW w:w="4068" w:type="dxa"/>
          </w:tcPr>
          <w:p w:rsidR="003B7657" w:rsidRPr="009A774B" w:rsidRDefault="003B7657" w:rsidP="00D30E5E">
            <w:pPr>
              <w:pStyle w:val="1"/>
              <w:jc w:val="center"/>
              <w:rPr>
                <w:rFonts w:asciiTheme="minorHAnsi" w:hAnsiTheme="minorHAnsi" w:cstheme="minorHAnsi"/>
                <w:sz w:val="22"/>
                <w:szCs w:val="22"/>
              </w:rPr>
            </w:pPr>
            <w:r w:rsidRPr="009A774B">
              <w:rPr>
                <w:rFonts w:asciiTheme="minorHAnsi" w:hAnsiTheme="minorHAnsi" w:cstheme="minorHAnsi"/>
                <w:sz w:val="22"/>
                <w:szCs w:val="22"/>
              </w:rPr>
              <w:t>ΝΟΜΟΣ ΜΑΓΝΗΣΙΑΣ</w:t>
            </w:r>
          </w:p>
        </w:tc>
        <w:tc>
          <w:tcPr>
            <w:tcW w:w="4303" w:type="dxa"/>
          </w:tcPr>
          <w:p w:rsidR="003B7657" w:rsidRPr="003B7657" w:rsidRDefault="003B7657" w:rsidP="00D30E5E">
            <w:pPr>
              <w:pStyle w:val="1"/>
              <w:rPr>
                <w:lang w:val="en-US"/>
              </w:rPr>
            </w:pPr>
          </w:p>
        </w:tc>
      </w:tr>
      <w:tr w:rsidR="003B7657" w:rsidRPr="00A81D53" w:rsidTr="00D30E5E">
        <w:tc>
          <w:tcPr>
            <w:tcW w:w="4068" w:type="dxa"/>
          </w:tcPr>
          <w:p w:rsidR="003B7657" w:rsidRPr="009A774B" w:rsidRDefault="003B7657" w:rsidP="00D30E5E">
            <w:pPr>
              <w:pStyle w:val="1"/>
              <w:jc w:val="center"/>
              <w:rPr>
                <w:rFonts w:asciiTheme="minorHAnsi" w:hAnsiTheme="minorHAnsi" w:cstheme="minorHAnsi"/>
                <w:b w:val="0"/>
                <w:sz w:val="22"/>
                <w:szCs w:val="22"/>
              </w:rPr>
            </w:pPr>
            <w:r w:rsidRPr="009A774B">
              <w:rPr>
                <w:rFonts w:asciiTheme="minorHAnsi" w:hAnsiTheme="minorHAnsi" w:cstheme="minorHAnsi"/>
                <w:sz w:val="22"/>
                <w:szCs w:val="22"/>
              </w:rPr>
              <w:t>ΔΗΜΟΣ ΒΟΛΟΥ</w:t>
            </w:r>
          </w:p>
        </w:tc>
        <w:tc>
          <w:tcPr>
            <w:tcW w:w="4303" w:type="dxa"/>
          </w:tcPr>
          <w:p w:rsidR="003B7657" w:rsidRPr="00A81D53" w:rsidRDefault="003B7657" w:rsidP="00D30E5E">
            <w:pPr>
              <w:pStyle w:val="1"/>
            </w:pPr>
          </w:p>
        </w:tc>
      </w:tr>
    </w:tbl>
    <w:p w:rsidR="003B7657" w:rsidRPr="003B7657" w:rsidRDefault="003B7657" w:rsidP="003B7657">
      <w:pPr>
        <w:spacing w:after="0"/>
        <w:rPr>
          <w:b/>
        </w:rPr>
      </w:pPr>
      <w:r w:rsidRPr="003B7657">
        <w:rPr>
          <w:b/>
        </w:rPr>
        <w:t>ΔΙΕΥΘΥΝΣΗ ΠΟΛΙΤΙΣΜΟΥ</w:t>
      </w:r>
    </w:p>
    <w:p w:rsidR="003B7657" w:rsidRDefault="003B7657" w:rsidP="003B7657">
      <w:pPr>
        <w:spacing w:after="0"/>
      </w:pPr>
      <w:r>
        <w:t xml:space="preserve">Δημοτικό Θέατρο Βόλου </w:t>
      </w:r>
    </w:p>
    <w:p w:rsidR="003B7657" w:rsidRDefault="003B7657" w:rsidP="003B7657">
      <w:pPr>
        <w:spacing w:after="0"/>
      </w:pPr>
      <w:r>
        <w:t xml:space="preserve">Πλατεία Ρήγα Φεραίου, </w:t>
      </w:r>
    </w:p>
    <w:p w:rsidR="003B7657" w:rsidRPr="003B7657" w:rsidRDefault="003B7657" w:rsidP="003B7657">
      <w:pPr>
        <w:spacing w:after="0"/>
      </w:pPr>
      <w:proofErr w:type="spellStart"/>
      <w:r>
        <w:t>Τηλ</w:t>
      </w:r>
      <w:proofErr w:type="spellEnd"/>
      <w:r>
        <w:t>. 24213 53220</w:t>
      </w:r>
    </w:p>
    <w:p w:rsidR="003B7657" w:rsidRPr="004400FF" w:rsidRDefault="003B7657" w:rsidP="003B7657">
      <w:pPr>
        <w:spacing w:after="0"/>
        <w:rPr>
          <w:lang w:val="en-US"/>
        </w:rPr>
      </w:pPr>
      <w:r>
        <w:rPr>
          <w:lang w:val="en-US"/>
        </w:rPr>
        <w:t>Email</w:t>
      </w:r>
      <w:r w:rsidRPr="004400FF">
        <w:rPr>
          <w:lang w:val="en-US"/>
        </w:rPr>
        <w:t xml:space="preserve">: </w:t>
      </w:r>
      <w:hyperlink r:id="rId7" w:history="1">
        <w:r w:rsidRPr="003F6AA6">
          <w:rPr>
            <w:rStyle w:val="-"/>
            <w:lang w:val="en-US"/>
          </w:rPr>
          <w:t>a</w:t>
        </w:r>
        <w:r w:rsidRPr="004400FF">
          <w:rPr>
            <w:rStyle w:val="-"/>
            <w:lang w:val="en-US"/>
          </w:rPr>
          <w:t>.</w:t>
        </w:r>
        <w:r w:rsidRPr="003F6AA6">
          <w:rPr>
            <w:rStyle w:val="-"/>
            <w:lang w:val="en-US"/>
          </w:rPr>
          <w:t>kravariti</w:t>
        </w:r>
        <w:r w:rsidRPr="004400FF">
          <w:rPr>
            <w:rStyle w:val="-"/>
            <w:lang w:val="en-US"/>
          </w:rPr>
          <w:t>@</w:t>
        </w:r>
        <w:r w:rsidRPr="003F6AA6">
          <w:rPr>
            <w:rStyle w:val="-"/>
            <w:lang w:val="en-US"/>
          </w:rPr>
          <w:t>volos</w:t>
        </w:r>
        <w:r w:rsidRPr="004400FF">
          <w:rPr>
            <w:rStyle w:val="-"/>
            <w:lang w:val="en-US"/>
          </w:rPr>
          <w:t>-</w:t>
        </w:r>
        <w:r w:rsidRPr="003F6AA6">
          <w:rPr>
            <w:rStyle w:val="-"/>
            <w:lang w:val="en-US"/>
          </w:rPr>
          <w:t>city</w:t>
        </w:r>
        <w:r w:rsidRPr="004400FF">
          <w:rPr>
            <w:rStyle w:val="-"/>
            <w:lang w:val="en-US"/>
          </w:rPr>
          <w:t>.</w:t>
        </w:r>
        <w:r w:rsidRPr="003F6AA6">
          <w:rPr>
            <w:rStyle w:val="-"/>
            <w:lang w:val="en-US"/>
          </w:rPr>
          <w:t>gr</w:t>
        </w:r>
      </w:hyperlink>
    </w:p>
    <w:p w:rsidR="003B7657" w:rsidRDefault="003B7657" w:rsidP="003B7657">
      <w:pPr>
        <w:spacing w:after="0"/>
        <w:rPr>
          <w:lang w:val="en-US"/>
        </w:rPr>
      </w:pPr>
    </w:p>
    <w:p w:rsidR="003B7657" w:rsidRDefault="003B7657" w:rsidP="003B7657">
      <w:pPr>
        <w:spacing w:after="0"/>
        <w:rPr>
          <w:lang w:val="en-US"/>
        </w:rPr>
      </w:pPr>
    </w:p>
    <w:p w:rsidR="003B7657" w:rsidRPr="004400FF" w:rsidRDefault="003B7657" w:rsidP="00DB68B0">
      <w:pPr>
        <w:spacing w:after="0"/>
        <w:jc w:val="center"/>
      </w:pPr>
      <w:r>
        <w:t xml:space="preserve">ΑΠΟΛΟΓΙΣΜΟΣ ΔΡΑΣΤΗΡΙΟΤΗΤΩΝ </w:t>
      </w:r>
      <w:r w:rsidR="00F9384C">
        <w:t>ΔΙΕΥΘΥΝΣΗΣ ΠΟΛΙΤΙΣΜΟΥ 2025</w:t>
      </w:r>
    </w:p>
    <w:p w:rsidR="003B7657" w:rsidRDefault="003B7657" w:rsidP="003B7657">
      <w:pPr>
        <w:spacing w:after="0"/>
      </w:pPr>
    </w:p>
    <w:p w:rsidR="003B7657" w:rsidRDefault="003B7657" w:rsidP="004400FF">
      <w:pPr>
        <w:spacing w:after="0"/>
        <w:jc w:val="both"/>
      </w:pPr>
      <w:r>
        <w:t xml:space="preserve">Η </w:t>
      </w:r>
      <w:r w:rsidR="004400FF">
        <w:t>Δ</w:t>
      </w:r>
      <w:r>
        <w:t xml:space="preserve">ιεύθυνση </w:t>
      </w:r>
      <w:r w:rsidR="004400FF">
        <w:t>Π</w:t>
      </w:r>
      <w:r>
        <w:t xml:space="preserve">ολιτισμού λειτούργησε εντός </w:t>
      </w:r>
      <w:r w:rsidR="004400FF">
        <w:t xml:space="preserve">του έτους 2025 </w:t>
      </w:r>
      <w:r>
        <w:t xml:space="preserve"> </w:t>
      </w:r>
      <w:r w:rsidR="004400FF">
        <w:t xml:space="preserve">παραλαμβάνοντας σε πλήρη λειτουργία  το ανακαινισμένο Δημοτικό Θέατρο Βόλου «Βαγγέλης </w:t>
      </w:r>
      <w:proofErr w:type="spellStart"/>
      <w:r w:rsidR="004400FF">
        <w:t>Παπαθανασίου</w:t>
      </w:r>
      <w:proofErr w:type="spellEnd"/>
      <w:r w:rsidR="004400FF">
        <w:t xml:space="preserve">» το οποίο προστέθηκε ως βασικός χώρος εκδηλώσεων στο ήδη διευρυμένο δίκτυο θεάτρων και χώρων πολιτισμού που διαχειρίζεται. </w:t>
      </w:r>
    </w:p>
    <w:p w:rsidR="003B7657" w:rsidRDefault="003B7657" w:rsidP="004400FF">
      <w:pPr>
        <w:spacing w:after="0"/>
        <w:jc w:val="both"/>
      </w:pPr>
      <w:r>
        <w:t>Κατά τη διάρκεια του 202</w:t>
      </w:r>
      <w:r w:rsidR="004400FF">
        <w:t>5</w:t>
      </w:r>
      <w:r>
        <w:t xml:space="preserve"> </w:t>
      </w:r>
      <w:r w:rsidR="004400FF">
        <w:t xml:space="preserve">πραγματοποιήθηκε πλήθος καλλιτεχνικών και εκπαιδευτικών δράσεων </w:t>
      </w:r>
      <w:r>
        <w:t xml:space="preserve"> </w:t>
      </w:r>
      <w:r w:rsidR="004400FF">
        <w:t xml:space="preserve">που προσέφεραν στους πολίτες του Βόλου και τους επισκέπτες της περιοχής εκδηλώσεις και δράσεις υψηλού καλλιτεχνικού επιπέδου.  </w:t>
      </w:r>
      <w:r>
        <w:t xml:space="preserve"> </w:t>
      </w:r>
    </w:p>
    <w:p w:rsidR="001D5F1B" w:rsidRDefault="001D5F1B" w:rsidP="001D5F1B">
      <w:pPr>
        <w:spacing w:after="0"/>
      </w:pPr>
      <w:r>
        <w:t>Κατά τη διάρκεια του έτους 202</w:t>
      </w:r>
      <w:r w:rsidR="004400FF">
        <w:t>5</w:t>
      </w:r>
      <w:r w:rsidR="00DD02BA">
        <w:t xml:space="preserve"> </w:t>
      </w:r>
      <w:r>
        <w:t xml:space="preserve">πραγματοποιήθηκαν: </w:t>
      </w:r>
    </w:p>
    <w:p w:rsidR="00F9384C" w:rsidRDefault="00F9384C" w:rsidP="001D5F1B">
      <w:pPr>
        <w:spacing w:after="0"/>
        <w:rPr>
          <w:u w:val="single"/>
        </w:rPr>
      </w:pPr>
    </w:p>
    <w:p w:rsidR="001D5F1B" w:rsidRPr="00F9384C" w:rsidRDefault="00F9384C" w:rsidP="001D5F1B">
      <w:pPr>
        <w:spacing w:after="0"/>
        <w:rPr>
          <w:b/>
          <w:u w:val="single"/>
        </w:rPr>
      </w:pPr>
      <w:r w:rsidRPr="00F9384C">
        <w:rPr>
          <w:b/>
          <w:u w:val="single"/>
        </w:rPr>
        <w:t>1</w:t>
      </w:r>
      <w:r>
        <w:rPr>
          <w:b/>
          <w:u w:val="single"/>
        </w:rPr>
        <w:t xml:space="preserve">. ΤΜΗΜΑ ΘΕΑΤΡΟΥ, ΧΟΡΟΥ ΚΑΙ ΕΙΚΑΣΤΙΚΩΝ </w:t>
      </w:r>
    </w:p>
    <w:p w:rsidR="009A774B" w:rsidRPr="00755343" w:rsidRDefault="009A774B" w:rsidP="009A774B">
      <w:pPr>
        <w:jc w:val="both"/>
        <w:rPr>
          <w:rFonts w:ascii="Calibri" w:eastAsia="Times New Roman" w:hAnsi="Calibri" w:cs="Times New Roman"/>
        </w:rPr>
      </w:pPr>
      <w:r w:rsidRPr="00755343">
        <w:rPr>
          <w:rFonts w:ascii="Calibri" w:eastAsia="Times New Roman" w:hAnsi="Calibri" w:cs="Times New Roman"/>
        </w:rPr>
        <w:t>Το Τμήμα θεάτρου</w:t>
      </w:r>
      <w:r w:rsidR="004400FF">
        <w:rPr>
          <w:rFonts w:ascii="Calibri" w:eastAsia="Times New Roman" w:hAnsi="Calibri" w:cs="Times New Roman"/>
        </w:rPr>
        <w:t xml:space="preserve">-Χορού και Εικαστικών </w:t>
      </w:r>
      <w:r w:rsidRPr="00755343">
        <w:rPr>
          <w:rFonts w:ascii="Calibri" w:eastAsia="Times New Roman" w:hAnsi="Calibri" w:cs="Times New Roman"/>
        </w:rPr>
        <w:t xml:space="preserve">  κατά  διάρκεια του έτους 202</w:t>
      </w:r>
      <w:r w:rsidR="004400FF">
        <w:rPr>
          <w:rFonts w:ascii="Calibri" w:eastAsia="Times New Roman" w:hAnsi="Calibri" w:cs="Times New Roman"/>
        </w:rPr>
        <w:t>5</w:t>
      </w:r>
      <w:r w:rsidRPr="00755343">
        <w:rPr>
          <w:rFonts w:ascii="Calibri" w:eastAsia="Times New Roman" w:hAnsi="Calibri" w:cs="Times New Roman"/>
        </w:rPr>
        <w:t xml:space="preserve">, ακολουθώντας με συνέπεια το διαχρονικό στόχο ανάδειξης και αξιοποίησης του πολιτιστικού αποθέματος της περιοχής μας, ακολούθησε μια πολιτική υποστήριξης όλων των τεχνών τόσο στο πλαίσιο του εκπαιδευτικού – καλλιτεχνικού προγράμματος, όσο και στο πλαίσιο των ποικίλων καλλιτεχνικών εκδηλώσεων που διοργάνωσε ή φιλοξενήθηκαν στις δομές του. </w:t>
      </w:r>
    </w:p>
    <w:p w:rsidR="009A774B" w:rsidRPr="00755343" w:rsidRDefault="009A774B" w:rsidP="009A774B">
      <w:pPr>
        <w:jc w:val="both"/>
        <w:rPr>
          <w:rFonts w:ascii="Calibri" w:eastAsia="Times New Roman" w:hAnsi="Calibri" w:cs="Times New Roman"/>
        </w:rPr>
      </w:pPr>
      <w:r w:rsidRPr="00755343">
        <w:rPr>
          <w:rFonts w:ascii="Calibri" w:eastAsia="Times New Roman" w:hAnsi="Calibri" w:cs="Times New Roman"/>
        </w:rPr>
        <w:t>Μπαίνοντας στην πρώτη γραμμή μιας νέας πραγματικότητας, καθιστώντας ειδικά φέτος, την εξωστρέφεια ως κύριο χαρακτηριστικό της δραστηριότητάς της, παρουσίασε ένα ολοκληρωμένο πρόγραμμα το οποίο παρήγαγε εμφανή αποτελέσματα σε όλους τους τομείς. Δόθηκε η δυνατότητα σε πολίτες και επισκέπτες της περιοχής να συμμετάσχουν σε δράσεις και να παρακολουθήσουν ποιοτικές εκδηλώσεις σε διάφορους χώρους της πόλης. Επιπλέον παρουσίασε παραγωγές των τμημάτων της και ανέπτυξε σημαντικές συνεργασίες με άλλους φορείς.</w:t>
      </w:r>
    </w:p>
    <w:p w:rsidR="009A774B" w:rsidRPr="00755343" w:rsidRDefault="009A774B" w:rsidP="009A774B">
      <w:pPr>
        <w:jc w:val="both"/>
        <w:rPr>
          <w:rFonts w:ascii="Calibri" w:eastAsia="Times New Roman" w:hAnsi="Calibri" w:cs="Times New Roman"/>
        </w:rPr>
      </w:pPr>
      <w:r w:rsidRPr="00755343">
        <w:rPr>
          <w:rFonts w:ascii="Calibri" w:eastAsia="Times New Roman" w:hAnsi="Calibri" w:cs="Times New Roman"/>
        </w:rPr>
        <w:t xml:space="preserve">Βασικοί στόχοι της δραστηριότητας αυτής είναι η ευαισθητοποίηση του κοινού  σε όλες τις εκφάνσεις του πολιτισμού, η καλλιτεχνική παιδεία των νέων, η καλλιτεχνική και δημιουργική απασχόληση των ενηλίκων, όπως επίσης η ενίσχυση, στήριξη και προβολή της καλλιτεχνικής δημιουργίας. </w:t>
      </w:r>
    </w:p>
    <w:p w:rsidR="009A774B" w:rsidRPr="00DB68B0" w:rsidRDefault="009A774B" w:rsidP="00DB68B0">
      <w:pPr>
        <w:jc w:val="both"/>
        <w:rPr>
          <w:rFonts w:ascii="Calibri" w:eastAsia="Times New Roman" w:hAnsi="Calibri" w:cs="Times New Roman"/>
        </w:rPr>
      </w:pPr>
      <w:r w:rsidRPr="00755343">
        <w:rPr>
          <w:rFonts w:ascii="Calibri" w:eastAsia="Times New Roman" w:hAnsi="Calibri" w:cs="Times New Roman"/>
        </w:rPr>
        <w:t>Ενδεικτικό της έμφασης στους παραπάνω στόχους είναι το γεγονός πως στις δομές που φιλοξενούνται οι δραστηριότητες του Τμήματος Θεάτρου</w:t>
      </w:r>
      <w:r w:rsidR="004400FF">
        <w:rPr>
          <w:rFonts w:ascii="Calibri" w:eastAsia="Times New Roman" w:hAnsi="Calibri" w:cs="Times New Roman"/>
        </w:rPr>
        <w:t xml:space="preserve">-Χορού και Εικαστικών </w:t>
      </w:r>
      <w:r w:rsidRPr="00755343">
        <w:rPr>
          <w:rFonts w:ascii="Calibri" w:eastAsia="Times New Roman" w:hAnsi="Calibri" w:cs="Times New Roman"/>
        </w:rPr>
        <w:t xml:space="preserve">, τόσο στην </w:t>
      </w:r>
      <w:r w:rsidRPr="00755343">
        <w:rPr>
          <w:rFonts w:ascii="Calibri" w:eastAsia="Times New Roman" w:hAnsi="Calibri" w:cs="Times New Roman"/>
        </w:rPr>
        <w:lastRenderedPageBreak/>
        <w:t xml:space="preserve">περιοχή του Βόλου και της Νέας Ιωνίας όσο και στις υπόλοιπες Δημοτικές Ενότητες του </w:t>
      </w:r>
      <w:proofErr w:type="spellStart"/>
      <w:r w:rsidRPr="00755343">
        <w:rPr>
          <w:rFonts w:ascii="Calibri" w:eastAsia="Times New Roman" w:hAnsi="Calibri" w:cs="Times New Roman"/>
        </w:rPr>
        <w:t>Καλλικρατικού</w:t>
      </w:r>
      <w:proofErr w:type="spellEnd"/>
      <w:r w:rsidRPr="00755343">
        <w:rPr>
          <w:rFonts w:ascii="Calibri" w:eastAsia="Times New Roman" w:hAnsi="Calibri" w:cs="Times New Roman"/>
        </w:rPr>
        <w:t xml:space="preserve"> Δήμου, παρουσιάστηκαν συνολικά </w:t>
      </w:r>
      <w:r w:rsidRPr="0035672E">
        <w:rPr>
          <w:rFonts w:ascii="Calibri" w:eastAsia="Times New Roman" w:hAnsi="Calibri" w:cs="Times New Roman"/>
        </w:rPr>
        <w:t>525</w:t>
      </w:r>
      <w:r w:rsidRPr="00755343">
        <w:rPr>
          <w:rFonts w:ascii="Calibri" w:eastAsia="Times New Roman" w:hAnsi="Calibri" w:cs="Times New Roman"/>
        </w:rPr>
        <w:t xml:space="preserve"> εκδηλώσεις που παρακολούθησαν περισσότεροι  από  200.000 θεατές.</w:t>
      </w:r>
    </w:p>
    <w:p w:rsidR="009A774B" w:rsidRPr="00F9384C" w:rsidRDefault="009A774B" w:rsidP="009A774B">
      <w:pPr>
        <w:spacing w:line="360" w:lineRule="auto"/>
        <w:jc w:val="both"/>
        <w:rPr>
          <w:b/>
        </w:rPr>
      </w:pPr>
      <w:r w:rsidRPr="00F9384C">
        <w:rPr>
          <w:b/>
        </w:rPr>
        <w:t xml:space="preserve">Α. </w:t>
      </w:r>
      <w:r w:rsidR="004400FF" w:rsidRPr="00F9384C">
        <w:rPr>
          <w:b/>
        </w:rPr>
        <w:t xml:space="preserve">ΘΕΑΤΡΙΚΕΣ </w:t>
      </w:r>
      <w:r w:rsidRPr="00F9384C">
        <w:rPr>
          <w:b/>
        </w:rPr>
        <w:t xml:space="preserve">ΠΑΡΑΓΩΓΕΣ </w:t>
      </w:r>
      <w:r w:rsidR="004400FF" w:rsidRPr="00F9384C">
        <w:rPr>
          <w:b/>
        </w:rPr>
        <w:t xml:space="preserve">ΚΑΙ ΠΑΡΑΓΩΓΕΣ </w:t>
      </w:r>
      <w:r w:rsidRPr="00F9384C">
        <w:rPr>
          <w:b/>
        </w:rPr>
        <w:t>ΔΗ.ΠΕ.ΘΕ.</w:t>
      </w:r>
    </w:p>
    <w:p w:rsidR="009F770E" w:rsidRPr="0035672E" w:rsidRDefault="009F770E" w:rsidP="009A774B">
      <w:pPr>
        <w:pStyle w:val="a3"/>
        <w:numPr>
          <w:ilvl w:val="0"/>
          <w:numId w:val="2"/>
        </w:numPr>
        <w:jc w:val="both"/>
        <w:rPr>
          <w:rFonts w:ascii="Calibri" w:eastAsia="Times New Roman" w:hAnsi="Calibri" w:cs="Calibri"/>
        </w:rPr>
      </w:pPr>
      <w:r w:rsidRPr="0035672E">
        <w:rPr>
          <w:rFonts w:ascii="Calibri" w:hAnsi="Calibri" w:cs="Calibri"/>
        </w:rPr>
        <w:t xml:space="preserve">Πρώτη παραγωγή της Κεντρικής Σκηνής του ΔΗ.ΠΕ.ΘΕ. Βόλου η κλασσική και αγαπημένη κωμωδία καταστάσεων των Ασημάκη </w:t>
      </w:r>
      <w:proofErr w:type="spellStart"/>
      <w:r w:rsidRPr="0035672E">
        <w:rPr>
          <w:rFonts w:ascii="Calibri" w:hAnsi="Calibri" w:cs="Calibri"/>
        </w:rPr>
        <w:t>Γιαλαμά</w:t>
      </w:r>
      <w:proofErr w:type="spellEnd"/>
      <w:r w:rsidRPr="0035672E">
        <w:rPr>
          <w:rFonts w:ascii="Calibri" w:hAnsi="Calibri" w:cs="Calibri"/>
        </w:rPr>
        <w:t xml:space="preserve"> και Κώστα </w:t>
      </w:r>
      <w:proofErr w:type="spellStart"/>
      <w:r w:rsidRPr="0035672E">
        <w:rPr>
          <w:rFonts w:ascii="Calibri" w:hAnsi="Calibri" w:cs="Calibri"/>
        </w:rPr>
        <w:t>Πρετεντέρη</w:t>
      </w:r>
      <w:proofErr w:type="spellEnd"/>
      <w:r w:rsidRPr="0035672E">
        <w:rPr>
          <w:rFonts w:ascii="Calibri" w:hAnsi="Calibri" w:cs="Calibri"/>
        </w:rPr>
        <w:t xml:space="preserve"> «Δεσποινίς Διευθυντής», που μετατράπηκε σε μιούζικαλ από τον συνθέτη Ανδρέα </w:t>
      </w:r>
      <w:proofErr w:type="spellStart"/>
      <w:r w:rsidRPr="0035672E">
        <w:rPr>
          <w:rFonts w:ascii="Calibri" w:hAnsi="Calibri" w:cs="Calibri"/>
        </w:rPr>
        <w:t>Κατσιγιάννη</w:t>
      </w:r>
      <w:proofErr w:type="spellEnd"/>
      <w:r w:rsidR="00944EC5" w:rsidRPr="0035672E">
        <w:rPr>
          <w:rFonts w:ascii="Calibri" w:hAnsi="Calibri" w:cs="Calibri"/>
        </w:rPr>
        <w:t>, σκηνοθεσία Ευάγγελου Βογιατζή</w:t>
      </w:r>
      <w:r w:rsidRPr="0035672E">
        <w:rPr>
          <w:rFonts w:ascii="Calibri" w:hAnsi="Calibri" w:cs="Calibri"/>
        </w:rPr>
        <w:t xml:space="preserve">.  Η παράσταση πραγματοποιήθηκε  στο Δημοτικό Θέατρο «Βαγγέλης </w:t>
      </w:r>
      <w:proofErr w:type="spellStart"/>
      <w:r w:rsidRPr="0035672E">
        <w:rPr>
          <w:rFonts w:ascii="Calibri" w:hAnsi="Calibri" w:cs="Calibri"/>
        </w:rPr>
        <w:t>Παπαθανασίου</w:t>
      </w:r>
      <w:proofErr w:type="spellEnd"/>
      <w:r w:rsidRPr="0035672E">
        <w:rPr>
          <w:rFonts w:ascii="Calibri" w:hAnsi="Calibri" w:cs="Calibri"/>
        </w:rPr>
        <w:t>» την περίοδο Φεβρουαρίου - Μαρτίου 2025</w:t>
      </w:r>
    </w:p>
    <w:p w:rsidR="009F770E" w:rsidRPr="0035672E" w:rsidRDefault="009F770E" w:rsidP="009A774B">
      <w:pPr>
        <w:pStyle w:val="a3"/>
        <w:numPr>
          <w:ilvl w:val="0"/>
          <w:numId w:val="2"/>
        </w:numPr>
        <w:jc w:val="both"/>
        <w:rPr>
          <w:rFonts w:ascii="Calibri" w:hAnsi="Calibri" w:cs="Calibri"/>
        </w:rPr>
      </w:pPr>
      <w:r w:rsidRPr="0035672E">
        <w:rPr>
          <w:rFonts w:ascii="Calibri" w:hAnsi="Calibri" w:cs="Calibri"/>
        </w:rPr>
        <w:t xml:space="preserve">Παραγωγή της Παιδικής Σκηνής του ΔΗ.ΠΕ.ΘΕ. Δήμου Βόλου Μάρτιος &amp; Απρίλιος 2025. Πρόκειται για την διασκευή του κλασικού παραμυθιού  «Οι μουσικοί της Βρέμης» των αδελφών Γκριμ, σε μια συναρπαστική παράσταση για μικρούς και μεγάλους, σε σκηνοθεσία του Ευάγγελου Βογιατζή. Στην παράσταση συμμετέχει πολυμελής θίασος ηθοποιών και ζωντανή μουσική με τη συμμετοχή της Φιλαρμονικής Ορχήστρας του Δήμου Βόλου υπό τη Διεύθυνση του Αρχιμουσικού Βασίλη </w:t>
      </w:r>
      <w:proofErr w:type="spellStart"/>
      <w:r w:rsidRPr="0035672E">
        <w:rPr>
          <w:rFonts w:ascii="Calibri" w:hAnsi="Calibri" w:cs="Calibri"/>
        </w:rPr>
        <w:t>Τασούδη</w:t>
      </w:r>
      <w:proofErr w:type="spellEnd"/>
    </w:p>
    <w:p w:rsidR="007C6BB3" w:rsidRPr="0035672E" w:rsidRDefault="007C6BB3" w:rsidP="009A774B">
      <w:pPr>
        <w:pStyle w:val="a3"/>
        <w:numPr>
          <w:ilvl w:val="0"/>
          <w:numId w:val="2"/>
        </w:numPr>
        <w:jc w:val="both"/>
        <w:rPr>
          <w:rFonts w:ascii="Calibri" w:eastAsia="Times New Roman" w:hAnsi="Calibri" w:cs="Calibri"/>
        </w:rPr>
      </w:pPr>
      <w:r w:rsidRPr="0035672E">
        <w:rPr>
          <w:rFonts w:ascii="Calibri" w:hAnsi="Calibri" w:cs="Calibri"/>
        </w:rPr>
        <w:t>Δεύτερη παραγωγή της Κεντρικής Σκηνής του ΔΗ.ΠΕ.ΘΕ. Βόλου Απρίλιος 2025. Πρόκειται για «Το τελευταίο σπίρτο» του Θωμά Σιδέρη</w:t>
      </w:r>
      <w:r w:rsidR="00113B15">
        <w:rPr>
          <w:rFonts w:ascii="Calibri" w:hAnsi="Calibri" w:cs="Calibri"/>
        </w:rPr>
        <w:t xml:space="preserve">, σε σκηνοθεσία της Ευτυχίας </w:t>
      </w:r>
      <w:proofErr w:type="spellStart"/>
      <w:r w:rsidR="00113B15">
        <w:rPr>
          <w:rFonts w:ascii="Calibri" w:hAnsi="Calibri" w:cs="Calibri"/>
        </w:rPr>
        <w:t>Φ</w:t>
      </w:r>
      <w:r w:rsidR="00944EC5" w:rsidRPr="0035672E">
        <w:rPr>
          <w:rFonts w:ascii="Calibri" w:hAnsi="Calibri" w:cs="Calibri"/>
        </w:rPr>
        <w:t>αναριώτη</w:t>
      </w:r>
      <w:proofErr w:type="spellEnd"/>
      <w:r w:rsidR="00944EC5" w:rsidRPr="0035672E">
        <w:rPr>
          <w:rFonts w:ascii="Calibri" w:hAnsi="Calibri" w:cs="Calibri"/>
        </w:rPr>
        <w:t xml:space="preserve">, </w:t>
      </w:r>
      <w:r w:rsidRPr="0035672E">
        <w:rPr>
          <w:rFonts w:ascii="Calibri" w:hAnsi="Calibri" w:cs="Calibri"/>
        </w:rPr>
        <w:t xml:space="preserve"> ένα θεατρικό έργο που, με αφορμή την απώλεια, προσπαθεί να διερευνήσει τα όρια της ανθ</w:t>
      </w:r>
      <w:r w:rsidR="00454A2D">
        <w:rPr>
          <w:rFonts w:ascii="Calibri" w:hAnsi="Calibri" w:cs="Calibri"/>
        </w:rPr>
        <w:t>ρώπινης αντοχής.  Η παράσταση</w:t>
      </w:r>
      <w:r w:rsidRPr="0035672E">
        <w:rPr>
          <w:rFonts w:ascii="Calibri" w:hAnsi="Calibri" w:cs="Calibri"/>
        </w:rPr>
        <w:t xml:space="preserve"> πραγματοποιήθηκε  στο Θέατρο «Παλαιάς Ηλεκτρικής Εταιρίας».</w:t>
      </w:r>
    </w:p>
    <w:p w:rsidR="007C6BB3" w:rsidRPr="0035672E" w:rsidRDefault="007C6BB3" w:rsidP="007C6BB3">
      <w:pPr>
        <w:pStyle w:val="a3"/>
        <w:numPr>
          <w:ilvl w:val="0"/>
          <w:numId w:val="2"/>
        </w:numPr>
        <w:jc w:val="both"/>
        <w:rPr>
          <w:rFonts w:ascii="Calibri" w:eastAsia="Times New Roman" w:hAnsi="Calibri" w:cs="Calibri"/>
        </w:rPr>
      </w:pPr>
      <w:r w:rsidRPr="0035672E">
        <w:rPr>
          <w:rFonts w:ascii="Calibri" w:hAnsi="Calibri" w:cs="Calibri"/>
        </w:rPr>
        <w:t>Χορευτική παραγωγή της Δημοτικής Σχολής Χορού με τη συμμετοχή μαθητών των τμημάτων της Σχολής Μάιος 2025. Πρόκειται για ένα παραμύθι μπαλέτου και σύγχρονου χορού. Η παράσταση πραγματοποιήθηκε  στο Θέατρο «Παλαιάς Ηλεκτρικής Εταιρίας».</w:t>
      </w:r>
    </w:p>
    <w:p w:rsidR="007C6BB3" w:rsidRPr="0035672E" w:rsidRDefault="007C6BB3" w:rsidP="007C6BB3">
      <w:pPr>
        <w:pStyle w:val="a3"/>
        <w:numPr>
          <w:ilvl w:val="0"/>
          <w:numId w:val="2"/>
        </w:numPr>
        <w:jc w:val="both"/>
        <w:rPr>
          <w:rFonts w:ascii="Calibri" w:hAnsi="Calibri" w:cs="Calibri"/>
        </w:rPr>
      </w:pPr>
      <w:r w:rsidRPr="0035672E">
        <w:rPr>
          <w:rFonts w:ascii="Calibri" w:hAnsi="Calibri" w:cs="Calibri"/>
        </w:rPr>
        <w:t xml:space="preserve">Τρίτη παραγωγή  της Κεντρικής Σκηνής του ΔΗ.ΠΕ.ΘΕ. Βόλου Δεκέμβριος 2025-Ιαννουάριος 2026 . Πρόκειται για «Το Μεγάλο Ταξίδι μιας Μέρας μέσα στη Νύχτα» του Ευγένιου Ο’ </w:t>
      </w:r>
      <w:proofErr w:type="spellStart"/>
      <w:r w:rsidRPr="0035672E">
        <w:rPr>
          <w:rFonts w:ascii="Calibri" w:hAnsi="Calibri" w:cs="Calibri"/>
        </w:rPr>
        <w:t>Νηλ</w:t>
      </w:r>
      <w:proofErr w:type="spellEnd"/>
      <w:r w:rsidRPr="0035672E">
        <w:rPr>
          <w:rFonts w:ascii="Calibri" w:hAnsi="Calibri" w:cs="Calibri"/>
        </w:rPr>
        <w:t>,</w:t>
      </w:r>
      <w:r w:rsidR="00944EC5" w:rsidRPr="0035672E">
        <w:rPr>
          <w:rFonts w:ascii="Calibri" w:hAnsi="Calibri" w:cs="Calibri"/>
        </w:rPr>
        <w:t xml:space="preserve"> σε σκηνοθεσία του Αλέξανδρου Νικολάου </w:t>
      </w:r>
      <w:proofErr w:type="spellStart"/>
      <w:r w:rsidR="00944EC5" w:rsidRPr="0035672E">
        <w:rPr>
          <w:rFonts w:ascii="Calibri" w:hAnsi="Calibri" w:cs="Calibri"/>
        </w:rPr>
        <w:t>Μπαλαμώτη</w:t>
      </w:r>
      <w:proofErr w:type="spellEnd"/>
      <w:r w:rsidR="00944EC5" w:rsidRPr="0035672E">
        <w:rPr>
          <w:rFonts w:ascii="Calibri" w:hAnsi="Calibri" w:cs="Calibri"/>
        </w:rPr>
        <w:t xml:space="preserve">, </w:t>
      </w:r>
      <w:r w:rsidRPr="0035672E">
        <w:rPr>
          <w:rFonts w:ascii="Calibri" w:hAnsi="Calibri" w:cs="Calibri"/>
        </w:rPr>
        <w:t xml:space="preserve"> ένα από τα σπουδαιότερα έργα της παγκόσμιας δραματουργίας γραμμένο το 1941–42. Παρουσιάστηκε για πρώτη φορά το 1956, μετά τον θάνατό του, κατόπιν δικής του επιθυμίας. Παρουσιάστηκε στο  Θέατρο «Παλαιάς Ηλεκτρικής Εταιρίας».</w:t>
      </w:r>
    </w:p>
    <w:p w:rsidR="009A774B" w:rsidRPr="00F9384C" w:rsidRDefault="009A774B" w:rsidP="009A774B">
      <w:pPr>
        <w:jc w:val="both"/>
        <w:rPr>
          <w:rFonts w:ascii="Calibri" w:eastAsia="Times New Roman" w:hAnsi="Calibri" w:cs="Times New Roman"/>
          <w:b/>
        </w:rPr>
      </w:pPr>
      <w:r w:rsidRPr="00F9384C">
        <w:rPr>
          <w:rFonts w:ascii="Calibri" w:eastAsia="Times New Roman" w:hAnsi="Calibri" w:cs="Times New Roman"/>
          <w:b/>
          <w:lang w:val="en-US"/>
        </w:rPr>
        <w:t>B</w:t>
      </w:r>
      <w:r w:rsidRPr="00F9384C">
        <w:rPr>
          <w:rFonts w:ascii="Calibri" w:eastAsia="Times New Roman" w:hAnsi="Calibri" w:cs="Times New Roman"/>
          <w:b/>
        </w:rPr>
        <w:t xml:space="preserve">. </w:t>
      </w:r>
      <w:r w:rsidRPr="00F9384C">
        <w:rPr>
          <w:b/>
        </w:rPr>
        <w:t>ΦΕΣΤΙΒΑΛ-ΑΦΙΕΡΩΜΑΤΑ</w:t>
      </w:r>
    </w:p>
    <w:p w:rsidR="009A774B" w:rsidRDefault="009A774B" w:rsidP="009A774B">
      <w:pPr>
        <w:pStyle w:val="a3"/>
        <w:numPr>
          <w:ilvl w:val="0"/>
          <w:numId w:val="3"/>
        </w:numPr>
        <w:jc w:val="both"/>
        <w:rPr>
          <w:rFonts w:ascii="Calibri" w:eastAsia="Times New Roman" w:hAnsi="Calibri" w:cs="Times New Roman"/>
        </w:rPr>
      </w:pPr>
      <w:r w:rsidRPr="00B507FC">
        <w:rPr>
          <w:rFonts w:ascii="Calibri" w:eastAsia="Times New Roman" w:hAnsi="Calibri" w:cs="Times New Roman"/>
        </w:rPr>
        <w:t xml:space="preserve">«Αφιέρωμα στον </w:t>
      </w:r>
      <w:proofErr w:type="spellStart"/>
      <w:r w:rsidRPr="00B507FC">
        <w:rPr>
          <w:rFonts w:ascii="Calibri" w:eastAsia="Times New Roman" w:hAnsi="Calibri" w:cs="Times New Roman"/>
        </w:rPr>
        <w:t>Ιταλόφωνο</w:t>
      </w:r>
      <w:proofErr w:type="spellEnd"/>
      <w:r w:rsidRPr="00B507FC">
        <w:rPr>
          <w:rFonts w:ascii="Calibri" w:eastAsia="Times New Roman" w:hAnsi="Calibri" w:cs="Times New Roman"/>
        </w:rPr>
        <w:t xml:space="preserve"> και  Ισπανόφωνο Κινηματογράφο» </w:t>
      </w:r>
      <w:r w:rsidR="007C6BB3">
        <w:rPr>
          <w:rFonts w:ascii="Calibri" w:eastAsia="Times New Roman" w:hAnsi="Calibri" w:cs="Times New Roman"/>
        </w:rPr>
        <w:t>Νοέμβριος</w:t>
      </w:r>
      <w:r w:rsidR="00A20F82">
        <w:rPr>
          <w:rFonts w:ascii="Calibri" w:eastAsia="Times New Roman" w:hAnsi="Calibri" w:cs="Times New Roman"/>
        </w:rPr>
        <w:t xml:space="preserve"> </w:t>
      </w:r>
      <w:r w:rsidR="007C6BB3">
        <w:rPr>
          <w:rFonts w:ascii="Calibri" w:eastAsia="Times New Roman" w:hAnsi="Calibri" w:cs="Times New Roman"/>
        </w:rPr>
        <w:t>2025-Ιανουάριος 2026. Σ</w:t>
      </w:r>
      <w:r w:rsidRPr="00B507FC">
        <w:rPr>
          <w:rFonts w:ascii="Calibri" w:eastAsia="Times New Roman" w:hAnsi="Calibri" w:cs="Times New Roman"/>
        </w:rPr>
        <w:t>ε συνεργασία με το INSTITUTO ITALIANO DI CULTURA</w:t>
      </w:r>
      <w:r w:rsidR="007C6BB3">
        <w:rPr>
          <w:rFonts w:ascii="Calibri" w:eastAsia="Times New Roman" w:hAnsi="Calibri" w:cs="Times New Roman"/>
        </w:rPr>
        <w:t xml:space="preserve"> και</w:t>
      </w:r>
      <w:r w:rsidRPr="00B507FC">
        <w:rPr>
          <w:rFonts w:ascii="Calibri" w:eastAsia="Times New Roman" w:hAnsi="Calibri" w:cs="Times New Roman"/>
        </w:rPr>
        <w:t xml:space="preserve"> το INSTITUTO CERVANTES,  </w:t>
      </w:r>
      <w:r w:rsidR="0035672E">
        <w:rPr>
          <w:rFonts w:ascii="Calibri" w:eastAsia="Times New Roman" w:hAnsi="Calibri" w:cs="Times New Roman"/>
        </w:rPr>
        <w:t xml:space="preserve">και σε επιμέλεια του Λευτέρη </w:t>
      </w:r>
      <w:proofErr w:type="spellStart"/>
      <w:r w:rsidR="0035672E">
        <w:rPr>
          <w:rFonts w:ascii="Calibri" w:eastAsia="Times New Roman" w:hAnsi="Calibri" w:cs="Times New Roman"/>
        </w:rPr>
        <w:t>Καραμανλάκη</w:t>
      </w:r>
      <w:proofErr w:type="spellEnd"/>
      <w:r w:rsidR="0035672E">
        <w:rPr>
          <w:rFonts w:ascii="Calibri" w:eastAsia="Times New Roman" w:hAnsi="Calibri" w:cs="Times New Roman"/>
        </w:rPr>
        <w:t xml:space="preserve">, </w:t>
      </w:r>
      <w:r w:rsidR="007C6BB3">
        <w:rPr>
          <w:rFonts w:ascii="Calibri" w:eastAsia="Times New Roman" w:hAnsi="Calibri" w:cs="Times New Roman"/>
        </w:rPr>
        <w:t>π</w:t>
      </w:r>
      <w:r>
        <w:rPr>
          <w:rFonts w:ascii="Calibri" w:eastAsia="Times New Roman" w:hAnsi="Calibri" w:cs="Times New Roman"/>
        </w:rPr>
        <w:t>ροβλήθηκαν δέκα ταινίες</w:t>
      </w:r>
      <w:r w:rsidRPr="00B507FC">
        <w:rPr>
          <w:rFonts w:ascii="Calibri" w:eastAsia="Times New Roman" w:hAnsi="Calibri" w:cs="Times New Roman"/>
        </w:rPr>
        <w:t xml:space="preserve">  στο Κινηματοθέατρο «Αχίλλειον» με ελεύθερη είσοδο για το κοινό</w:t>
      </w:r>
      <w:r>
        <w:rPr>
          <w:rFonts w:ascii="Calibri" w:eastAsia="Times New Roman" w:hAnsi="Calibri" w:cs="Times New Roman"/>
        </w:rPr>
        <w:t>.</w:t>
      </w:r>
    </w:p>
    <w:p w:rsidR="009A774B" w:rsidRDefault="009A774B" w:rsidP="009A774B">
      <w:pPr>
        <w:pStyle w:val="a3"/>
        <w:numPr>
          <w:ilvl w:val="0"/>
          <w:numId w:val="3"/>
        </w:numPr>
        <w:jc w:val="both"/>
        <w:rPr>
          <w:rFonts w:ascii="Calibri" w:eastAsia="Times New Roman" w:hAnsi="Calibri" w:cs="Times New Roman"/>
        </w:rPr>
      </w:pPr>
      <w:r>
        <w:rPr>
          <w:rFonts w:ascii="Calibri" w:eastAsia="Times New Roman" w:hAnsi="Calibri" w:cs="Times New Roman"/>
        </w:rPr>
        <w:t>Τριήμερο διαγωνιστικό</w:t>
      </w:r>
      <w:r w:rsidRPr="00B507FC">
        <w:rPr>
          <w:rFonts w:ascii="Calibri" w:eastAsia="Times New Roman" w:hAnsi="Calibri" w:cs="Times New Roman"/>
        </w:rPr>
        <w:t xml:space="preserve"> Φεστιβάλ Ταινιών Μικρού Μήκους</w:t>
      </w:r>
      <w:r w:rsidR="007C6BB3">
        <w:rPr>
          <w:rFonts w:ascii="Calibri" w:eastAsia="Times New Roman" w:hAnsi="Calibri" w:cs="Times New Roman"/>
        </w:rPr>
        <w:t xml:space="preserve"> Νοέμβριος 2025. Το </w:t>
      </w:r>
      <w:r w:rsidRPr="00B507FC">
        <w:rPr>
          <w:rFonts w:ascii="Calibri" w:eastAsia="Times New Roman" w:hAnsi="Calibri" w:cs="Times New Roman"/>
        </w:rPr>
        <w:t xml:space="preserve"> «Νεανικό Φεστιβάλ Ταινιών Μικρού Μήκους ¨24 Καρέ¨» </w:t>
      </w:r>
      <w:r w:rsidR="007C6BB3">
        <w:rPr>
          <w:rFonts w:ascii="Calibri" w:eastAsia="Times New Roman" w:hAnsi="Calibri" w:cs="Times New Roman"/>
        </w:rPr>
        <w:t xml:space="preserve">διοργανώθηκε </w:t>
      </w:r>
      <w:r w:rsidRPr="00B507FC">
        <w:rPr>
          <w:rFonts w:ascii="Calibri" w:eastAsia="Times New Roman" w:hAnsi="Calibri" w:cs="Times New Roman"/>
        </w:rPr>
        <w:t xml:space="preserve">στο κινηματοθέατρο «Αχίλλειον», σε συνεργασία με την Ομάδα Κινηματογράφου </w:t>
      </w:r>
      <w:r>
        <w:rPr>
          <w:rFonts w:ascii="Calibri" w:eastAsia="Times New Roman" w:hAnsi="Calibri" w:cs="Times New Roman"/>
        </w:rPr>
        <w:t xml:space="preserve">«24 Καρέ» και </w:t>
      </w:r>
      <w:r w:rsidRPr="00B507FC">
        <w:rPr>
          <w:rFonts w:ascii="Calibri" w:eastAsia="Times New Roman" w:hAnsi="Calibri" w:cs="Times New Roman"/>
        </w:rPr>
        <w:t xml:space="preserve"> </w:t>
      </w:r>
      <w:r>
        <w:rPr>
          <w:rFonts w:ascii="Calibri" w:eastAsia="Times New Roman" w:hAnsi="Calibri" w:cs="Times New Roman"/>
        </w:rPr>
        <w:t>συμμετείχαν</w:t>
      </w:r>
      <w:r w:rsidRPr="00B507FC">
        <w:rPr>
          <w:rFonts w:ascii="Calibri" w:eastAsia="Times New Roman" w:hAnsi="Calibri" w:cs="Times New Roman"/>
        </w:rPr>
        <w:t>ε φοιτητές και φοιτήτριες αλλά και νέο</w:t>
      </w:r>
      <w:r>
        <w:rPr>
          <w:rFonts w:ascii="Calibri" w:eastAsia="Times New Roman" w:hAnsi="Calibri" w:cs="Times New Roman"/>
        </w:rPr>
        <w:t>ι</w:t>
      </w:r>
      <w:r w:rsidRPr="00B507FC">
        <w:rPr>
          <w:rFonts w:ascii="Calibri" w:eastAsia="Times New Roman" w:hAnsi="Calibri" w:cs="Times New Roman"/>
        </w:rPr>
        <w:t xml:space="preserve"> και νέες μέχρι 30 ετών, με θεματική </w:t>
      </w:r>
      <w:r w:rsidR="007C6BB3" w:rsidRPr="00695986">
        <w:rPr>
          <w:rFonts w:ascii="Times New Roman" w:hAnsi="Times New Roman" w:cs="Times New Roman"/>
        </w:rPr>
        <w:t>«</w:t>
      </w:r>
      <w:r w:rsidR="007C6BB3">
        <w:rPr>
          <w:rFonts w:ascii="Times New Roman" w:hAnsi="Times New Roman" w:cs="Times New Roman"/>
        </w:rPr>
        <w:t>Ανατροπή»</w:t>
      </w:r>
      <w:r w:rsidRPr="00B507FC">
        <w:rPr>
          <w:rFonts w:ascii="Calibri" w:eastAsia="Times New Roman" w:hAnsi="Calibri" w:cs="Times New Roman"/>
        </w:rPr>
        <w:t>.</w:t>
      </w:r>
    </w:p>
    <w:p w:rsidR="00A03143" w:rsidRDefault="00A03143" w:rsidP="009A774B">
      <w:pPr>
        <w:pStyle w:val="a3"/>
        <w:numPr>
          <w:ilvl w:val="0"/>
          <w:numId w:val="3"/>
        </w:numPr>
        <w:jc w:val="both"/>
        <w:rPr>
          <w:rFonts w:ascii="Calibri" w:eastAsia="Times New Roman" w:hAnsi="Calibri" w:cs="Times New Roman"/>
        </w:rPr>
      </w:pPr>
      <w:r w:rsidRPr="00A03143">
        <w:rPr>
          <w:rFonts w:ascii="Calibri" w:eastAsia="Times New Roman" w:hAnsi="Calibri" w:cs="Times New Roman"/>
        </w:rPr>
        <w:lastRenderedPageBreak/>
        <w:t xml:space="preserve"> Παρουσίαση χειροποίητων δημιουργιών  ερασιτεχνών καλλιτεχνών στον εκθεσιακό χώρο του Πρώην Τελωνείου Νέας Αγχιάλου, η οποία διοργανώθηκε κατά τη διάρκεια της θερινής περιόδου στην προσπάθεια να αναδειχθεί η δραστηριότητα των τοπικών </w:t>
      </w:r>
      <w:r>
        <w:rPr>
          <w:rFonts w:ascii="Calibri" w:eastAsia="Times New Roman" w:hAnsi="Calibri" w:cs="Times New Roman"/>
        </w:rPr>
        <w:t>ερασιτεχνών</w:t>
      </w:r>
      <w:r w:rsidRPr="00A03143">
        <w:rPr>
          <w:rFonts w:ascii="Calibri" w:eastAsia="Times New Roman" w:hAnsi="Calibri" w:cs="Times New Roman"/>
        </w:rPr>
        <w:t xml:space="preserve"> δημιουργών</w:t>
      </w:r>
      <w:r>
        <w:rPr>
          <w:rFonts w:ascii="Calibri" w:eastAsia="Times New Roman" w:hAnsi="Calibri" w:cs="Times New Roman"/>
        </w:rPr>
        <w:t>.</w:t>
      </w:r>
    </w:p>
    <w:p w:rsidR="00A03143" w:rsidRPr="00A03143" w:rsidRDefault="00A03143" w:rsidP="00A03143">
      <w:pPr>
        <w:pStyle w:val="a3"/>
        <w:ind w:left="360"/>
        <w:jc w:val="both"/>
        <w:rPr>
          <w:rFonts w:ascii="Calibri" w:eastAsia="Times New Roman" w:hAnsi="Calibri" w:cs="Times New Roman"/>
        </w:rPr>
      </w:pPr>
    </w:p>
    <w:p w:rsidR="009A774B" w:rsidRPr="002F0EE1" w:rsidRDefault="009A774B" w:rsidP="009A774B">
      <w:pPr>
        <w:spacing w:line="360" w:lineRule="auto"/>
        <w:jc w:val="both"/>
        <w:rPr>
          <w:b/>
        </w:rPr>
      </w:pPr>
      <w:r>
        <w:rPr>
          <w:b/>
        </w:rPr>
        <w:t xml:space="preserve">Γ. ΕΚΠΑΙΔΕΥΤΙΚΑ </w:t>
      </w:r>
      <w:r w:rsidRPr="002F0EE1">
        <w:rPr>
          <w:b/>
        </w:rPr>
        <w:t xml:space="preserve"> ΠΡΟΓΡΑΜΜΑΤΑ </w:t>
      </w:r>
      <w:r>
        <w:rPr>
          <w:b/>
        </w:rPr>
        <w:t xml:space="preserve"> </w:t>
      </w:r>
    </w:p>
    <w:p w:rsidR="009A774B" w:rsidRPr="00FC156C" w:rsidRDefault="009A774B" w:rsidP="009A774B">
      <w:pPr>
        <w:spacing w:line="360" w:lineRule="auto"/>
        <w:ind w:firstLine="720"/>
        <w:jc w:val="both"/>
      </w:pPr>
      <w:r w:rsidRPr="00FC156C">
        <w:t>Τη</w:t>
      </w:r>
      <w:r>
        <w:t>ν περίοδο 202</w:t>
      </w:r>
      <w:r w:rsidR="008B5351">
        <w:t>4</w:t>
      </w:r>
      <w:r>
        <w:t>-202</w:t>
      </w:r>
      <w:r w:rsidR="008B5351">
        <w:t>5</w:t>
      </w:r>
      <w:r>
        <w:t xml:space="preserve"> </w:t>
      </w:r>
      <w:r w:rsidR="008B5351">
        <w:t>συνεχίστηκε</w:t>
      </w:r>
      <w:r>
        <w:t xml:space="preserve"> </w:t>
      </w:r>
      <w:r w:rsidRPr="00FC156C">
        <w:t>ο κύκλος εκπαιδευτικών -</w:t>
      </w:r>
      <w:r>
        <w:t xml:space="preserve"> ενημερωτικών προγραμμάτων, </w:t>
      </w:r>
      <w:r w:rsidRPr="00FC156C">
        <w:t>μικρότερης ή μεγαλύτερης</w:t>
      </w:r>
      <w:r>
        <w:t xml:space="preserve"> διάρκειας, στα οποία συμμετείχε μεγάλος αριθμός ενηλίκων που προτίμησαν να αξιοποιήσουν δημιουργικά τον ελεύθερο χρόνο τους. </w:t>
      </w:r>
      <w:r w:rsidRPr="00FC156C">
        <w:t xml:space="preserve"> </w:t>
      </w:r>
    </w:p>
    <w:p w:rsidR="009A774B" w:rsidRDefault="009A774B" w:rsidP="009A774B">
      <w:pPr>
        <w:pStyle w:val="a3"/>
        <w:numPr>
          <w:ilvl w:val="0"/>
          <w:numId w:val="4"/>
        </w:numPr>
        <w:jc w:val="both"/>
        <w:rPr>
          <w:rFonts w:ascii="Calibri" w:eastAsia="Times New Roman" w:hAnsi="Calibri" w:cs="Times New Roman"/>
        </w:rPr>
      </w:pPr>
      <w:r w:rsidRPr="00400526">
        <w:rPr>
          <w:rFonts w:ascii="Calibri" w:eastAsia="Times New Roman" w:hAnsi="Calibri" w:cs="Times New Roman"/>
        </w:rPr>
        <w:t>Ερασιτεχνικό Θεατρικό Εργαστήρι</w:t>
      </w:r>
      <w:r>
        <w:rPr>
          <w:rFonts w:ascii="Calibri" w:eastAsia="Times New Roman" w:hAnsi="Calibri" w:cs="Times New Roman"/>
        </w:rPr>
        <w:t xml:space="preserve"> Ενηλίκων το οποίο,</w:t>
      </w:r>
      <w:r w:rsidRPr="00400526">
        <w:rPr>
          <w:rFonts w:ascii="Calibri" w:eastAsia="Times New Roman" w:hAnsi="Calibri" w:cs="Times New Roman"/>
        </w:rPr>
        <w:t xml:space="preserve"> με πολυετή δημιουργική παρουσία στα καλλιτεχνικά δρώμενα της πόλης</w:t>
      </w:r>
      <w:r>
        <w:rPr>
          <w:rFonts w:ascii="Calibri" w:eastAsia="Times New Roman" w:hAnsi="Calibri" w:cs="Times New Roman"/>
        </w:rPr>
        <w:t xml:space="preserve">, </w:t>
      </w:r>
      <w:r w:rsidRPr="00400526">
        <w:rPr>
          <w:rFonts w:ascii="Calibri" w:eastAsia="Times New Roman" w:hAnsi="Calibri" w:cs="Times New Roman"/>
        </w:rPr>
        <w:t>έχει καθιερωθεί ως σημαντικός φορέας ενίσχυσης της θεατρικής παιδείας. Οι μαθητές έρχονται σε επαφή με τη δραματική τέχνη μέσα από βιωματικές τεχνικές προσέγγισης</w:t>
      </w:r>
    </w:p>
    <w:p w:rsidR="002E29CD" w:rsidRDefault="002E29CD" w:rsidP="002E29CD">
      <w:pPr>
        <w:pStyle w:val="a3"/>
        <w:numPr>
          <w:ilvl w:val="0"/>
          <w:numId w:val="4"/>
        </w:numPr>
        <w:jc w:val="both"/>
        <w:rPr>
          <w:rFonts w:ascii="Calibri" w:eastAsia="Times New Roman" w:hAnsi="Calibri" w:cs="Times New Roman"/>
        </w:rPr>
      </w:pPr>
      <w:r w:rsidRPr="002E29CD">
        <w:rPr>
          <w:rFonts w:ascii="Calibri" w:eastAsia="Times New Roman" w:hAnsi="Calibri" w:cs="Times New Roman"/>
        </w:rPr>
        <w:t>Κύκλος μαθημάτων φωτογραφίας από το Τμήμα Θεάτρου-Χορού και Εικαστικών του Δήμου Βόλου. Πρόκειται για ένα πρόγραμμα ιδανικό για όλους όσους θέλουν να εξελίξουν τις γνώσεις τους, να αποκτήσουν νέες δεξιότητες και να ενισχύσουν τη δημιουργική τους έκφραση μέσα από την τέχνη της φωτογραφίας.</w:t>
      </w:r>
    </w:p>
    <w:p w:rsidR="002E29CD" w:rsidRPr="002E29CD" w:rsidRDefault="002E29CD" w:rsidP="002E29CD">
      <w:pPr>
        <w:pStyle w:val="a3"/>
        <w:numPr>
          <w:ilvl w:val="0"/>
          <w:numId w:val="4"/>
        </w:numPr>
        <w:jc w:val="both"/>
        <w:rPr>
          <w:rFonts w:ascii="Calibri" w:eastAsia="Times New Roman" w:hAnsi="Calibri" w:cs="Times New Roman"/>
        </w:rPr>
      </w:pPr>
      <w:r w:rsidRPr="002E29CD">
        <w:rPr>
          <w:rFonts w:ascii="Calibri" w:eastAsia="Times New Roman" w:hAnsi="Calibri" w:cs="Times New Roman"/>
          <w:bCs/>
        </w:rPr>
        <w:t>Εργαστήρι Ζωγραφικής. Λειτούργησαν</w:t>
      </w:r>
      <w:r w:rsidRPr="002E29CD">
        <w:rPr>
          <w:rFonts w:ascii="Calibri" w:eastAsia="Times New Roman" w:hAnsi="Calibri" w:cs="Times New Roman"/>
          <w:b/>
          <w:bCs/>
        </w:rPr>
        <w:t xml:space="preserve"> </w:t>
      </w:r>
      <w:r w:rsidRPr="002E29CD">
        <w:rPr>
          <w:rFonts w:ascii="Calibri" w:eastAsia="Times New Roman" w:hAnsi="Calibri" w:cs="Times New Roman"/>
        </w:rPr>
        <w:t>δύο τμήματα:</w:t>
      </w:r>
    </w:p>
    <w:p w:rsidR="002E29CD" w:rsidRPr="002E29CD" w:rsidRDefault="002E29CD" w:rsidP="002E29CD">
      <w:pPr>
        <w:jc w:val="both"/>
        <w:rPr>
          <w:rFonts w:ascii="Calibri" w:eastAsia="Times New Roman" w:hAnsi="Calibri" w:cs="Times New Roman"/>
        </w:rPr>
      </w:pPr>
      <w:r w:rsidRPr="002E29CD">
        <w:rPr>
          <w:rFonts w:ascii="Calibri" w:eastAsia="Times New Roman" w:hAnsi="Calibri" w:cs="Times New Roman"/>
        </w:rPr>
        <w:t>Α. Το Τμήμα Ελευθέρου Σχεδίου που απευθύνεται κυρίως σε εφήβους. Στην πορεία της πολύχρονης λειτουργίας του έχει αφήσει το στίγμα του για την ποιότητα των παρεχομένων γνώσεων και τη δημιουργική του παρουσία. Έχει σημειώσει πολλές επιτυχίες, καθώς αρκετοί μαθητές του Τμήματος πέτυχαν την εισαγωγή τους σε Σχολές Καλών Τεχνών και Αρχιτεκτονικής.</w:t>
      </w:r>
    </w:p>
    <w:p w:rsidR="002E29CD" w:rsidRPr="002E29CD" w:rsidRDefault="002E29CD" w:rsidP="002E29CD">
      <w:pPr>
        <w:jc w:val="both"/>
        <w:rPr>
          <w:rFonts w:ascii="Calibri" w:eastAsia="Times New Roman" w:hAnsi="Calibri" w:cs="Times New Roman"/>
        </w:rPr>
      </w:pPr>
      <w:r w:rsidRPr="002E29CD">
        <w:rPr>
          <w:rFonts w:ascii="Calibri" w:eastAsia="Times New Roman" w:hAnsi="Calibri" w:cs="Times New Roman"/>
        </w:rPr>
        <w:t>Β. Τμήμα Ζωγραφικής: εργαστηριακοί κύκλοι μαθημάτων για την εκμάθηση διαφόρων μεθόδων που αφορούν στο ελεύθερο σχέδιο, τη χρήση των χρωμάτων και τις τεχνικές με διάφορα υλικά και τεχνοτροπίες. Τα μαθήματα, διάρκειας τριών ωρών, πραγματοποιούνται μία φορά εβδομαδιαίως</w:t>
      </w:r>
    </w:p>
    <w:p w:rsidR="002E29CD" w:rsidRDefault="004E25AC" w:rsidP="004E25AC">
      <w:pPr>
        <w:spacing w:line="360" w:lineRule="auto"/>
        <w:jc w:val="both"/>
        <w:rPr>
          <w:b/>
        </w:rPr>
      </w:pPr>
      <w:r w:rsidRPr="004E25AC">
        <w:rPr>
          <w:b/>
        </w:rPr>
        <w:t xml:space="preserve">Δ. ΕΙΚΑΣΤΙΚΑ </w:t>
      </w:r>
      <w:r w:rsidR="00C43392">
        <w:rPr>
          <w:b/>
        </w:rPr>
        <w:t>(ενδεικτικά οι σημαντικότερες εκθέσεις)</w:t>
      </w:r>
    </w:p>
    <w:p w:rsidR="000C4848" w:rsidRDefault="000C4848" w:rsidP="000C4848">
      <w:pPr>
        <w:spacing w:after="0"/>
        <w:jc w:val="both"/>
        <w:rPr>
          <w:rFonts w:ascii="Calibri" w:eastAsia="Times New Roman" w:hAnsi="Calibri" w:cs="Times New Roman"/>
        </w:rPr>
      </w:pPr>
      <w:r>
        <w:rPr>
          <w:rFonts w:ascii="Calibri" w:eastAsia="Times New Roman" w:hAnsi="Calibri" w:cs="Times New Roman"/>
        </w:rPr>
        <w:t>Κατά τη διάρκεια του 2025 πραγματοποιήθηκαν 14 εικαστικές εκθέσεις που αφορούν σε συμπολίτες καλλιτέχνες εικαστικούς καθώς και σε συνεργασίες με φορείς (</w:t>
      </w:r>
      <w:r w:rsidR="00A20F82">
        <w:rPr>
          <w:rFonts w:ascii="Calibri" w:eastAsia="Times New Roman" w:hAnsi="Calibri" w:cs="Times New Roman"/>
        </w:rPr>
        <w:t xml:space="preserve">Πανεπιστήμιο Θεσσαλίας, </w:t>
      </w:r>
      <w:r>
        <w:rPr>
          <w:rFonts w:ascii="Calibri" w:eastAsia="Times New Roman" w:hAnsi="Calibri" w:cs="Times New Roman"/>
        </w:rPr>
        <w:t xml:space="preserve">Δικηγορικός Σύλλογος, </w:t>
      </w:r>
      <w:proofErr w:type="spellStart"/>
      <w:r>
        <w:rPr>
          <w:rFonts w:ascii="Calibri" w:eastAsia="Times New Roman" w:hAnsi="Calibri" w:cs="Times New Roman"/>
        </w:rPr>
        <w:t>Μαγνήτων</w:t>
      </w:r>
      <w:proofErr w:type="spellEnd"/>
      <w:r>
        <w:rPr>
          <w:rFonts w:ascii="Calibri" w:eastAsia="Times New Roman" w:hAnsi="Calibri" w:cs="Times New Roman"/>
        </w:rPr>
        <w:t xml:space="preserve"> Κιβωτός, </w:t>
      </w:r>
      <w:r w:rsidRPr="0090322B">
        <w:rPr>
          <w:rFonts w:ascii="Calibri" w:eastAsia="Times New Roman" w:hAnsi="Calibri" w:cs="Times New Roman"/>
        </w:rPr>
        <w:t>Πινακοθήκη Ε. Αβέρωφ</w:t>
      </w:r>
      <w:r>
        <w:rPr>
          <w:rFonts w:ascii="Calibri" w:eastAsia="Times New Roman" w:hAnsi="Calibri" w:cs="Times New Roman"/>
        </w:rPr>
        <w:t xml:space="preserve">, Φωτογραφική Λέσχη Βόλου κ.α.), καλύπτοντας επίσης τη συντριπτική πλειοψηφία των αιτημάτων φυσικών προσώπων και φορέων, με επίκεντρο το Κέντρο Τέχνης </w:t>
      </w:r>
      <w:proofErr w:type="spellStart"/>
      <w:r>
        <w:rPr>
          <w:rFonts w:ascii="Calibri" w:eastAsia="Times New Roman" w:hAnsi="Calibri" w:cs="Times New Roman"/>
        </w:rPr>
        <w:t>Τζόρτζιο</w:t>
      </w:r>
      <w:proofErr w:type="spellEnd"/>
      <w:r>
        <w:rPr>
          <w:rFonts w:ascii="Calibri" w:eastAsia="Times New Roman" w:hAnsi="Calibri" w:cs="Times New Roman"/>
        </w:rPr>
        <w:t xml:space="preserve"> Ντε </w:t>
      </w:r>
      <w:proofErr w:type="spellStart"/>
      <w:r>
        <w:rPr>
          <w:rFonts w:ascii="Calibri" w:eastAsia="Times New Roman" w:hAnsi="Calibri" w:cs="Times New Roman"/>
        </w:rPr>
        <w:t>Κίρικο</w:t>
      </w:r>
      <w:proofErr w:type="spellEnd"/>
      <w:r>
        <w:rPr>
          <w:rFonts w:ascii="Calibri" w:eastAsia="Times New Roman" w:hAnsi="Calibri" w:cs="Times New Roman"/>
        </w:rPr>
        <w:t xml:space="preserve">. Ενδεικτικά αναφέρονται οι πιο σημαντικές από αυτές: </w:t>
      </w:r>
    </w:p>
    <w:p w:rsidR="000C4848" w:rsidRDefault="000C4848" w:rsidP="000C4848">
      <w:pPr>
        <w:spacing w:after="0"/>
        <w:jc w:val="both"/>
        <w:rPr>
          <w:rFonts w:ascii="Calibri" w:eastAsia="Times New Roman" w:hAnsi="Calibri" w:cs="Times New Roman"/>
        </w:rPr>
      </w:pPr>
    </w:p>
    <w:p w:rsidR="004709C0" w:rsidRPr="004709C0" w:rsidRDefault="004709C0" w:rsidP="004709C0">
      <w:pPr>
        <w:jc w:val="both"/>
        <w:rPr>
          <w:rFonts w:ascii="Calibri" w:eastAsia="Times New Roman" w:hAnsi="Calibri" w:cs="Times New Roman"/>
        </w:rPr>
      </w:pPr>
      <w:r w:rsidRPr="004709C0">
        <w:rPr>
          <w:rFonts w:ascii="Calibri" w:eastAsia="Times New Roman" w:hAnsi="Calibri" w:cs="Times New Roman"/>
        </w:rPr>
        <w:t xml:space="preserve">1. </w:t>
      </w:r>
      <w:r w:rsidR="00C43392">
        <w:rPr>
          <w:rFonts w:ascii="Calibri" w:eastAsia="Times New Roman" w:hAnsi="Calibri" w:cs="Times New Roman"/>
        </w:rPr>
        <w:t xml:space="preserve">Συνεχίσθηκε </w:t>
      </w:r>
      <w:r w:rsidR="00944EC5">
        <w:rPr>
          <w:rFonts w:ascii="Calibri" w:eastAsia="Times New Roman" w:hAnsi="Calibri" w:cs="Times New Roman"/>
        </w:rPr>
        <w:t xml:space="preserve">μέχρι 31/1/2025 </w:t>
      </w:r>
      <w:r w:rsidR="00C43392">
        <w:rPr>
          <w:rFonts w:ascii="Calibri" w:eastAsia="Times New Roman" w:hAnsi="Calibri" w:cs="Times New Roman"/>
        </w:rPr>
        <w:t xml:space="preserve">η </w:t>
      </w:r>
      <w:r w:rsidR="00C43392" w:rsidRPr="004709C0">
        <w:rPr>
          <w:rFonts w:ascii="Calibri" w:eastAsia="Times New Roman" w:hAnsi="Calibri" w:cs="Times New Roman"/>
        </w:rPr>
        <w:t>Έκθεση</w:t>
      </w:r>
      <w:r w:rsidRPr="004709C0">
        <w:rPr>
          <w:rFonts w:ascii="Calibri" w:eastAsia="Times New Roman" w:hAnsi="Calibri" w:cs="Times New Roman"/>
        </w:rPr>
        <w:t xml:space="preserve">  "Θησαυροί της Συλλογής </w:t>
      </w:r>
      <w:proofErr w:type="spellStart"/>
      <w:r w:rsidRPr="004709C0">
        <w:rPr>
          <w:rFonts w:ascii="Calibri" w:eastAsia="Times New Roman" w:hAnsi="Calibri" w:cs="Times New Roman"/>
        </w:rPr>
        <w:t>Pietro</w:t>
      </w:r>
      <w:proofErr w:type="spellEnd"/>
      <w:r w:rsidRPr="004709C0">
        <w:rPr>
          <w:rFonts w:ascii="Calibri" w:eastAsia="Times New Roman" w:hAnsi="Calibri" w:cs="Times New Roman"/>
        </w:rPr>
        <w:t xml:space="preserve"> </w:t>
      </w:r>
      <w:proofErr w:type="spellStart"/>
      <w:r w:rsidRPr="004709C0">
        <w:rPr>
          <w:rFonts w:ascii="Calibri" w:eastAsia="Times New Roman" w:hAnsi="Calibri" w:cs="Times New Roman"/>
        </w:rPr>
        <w:t>Bellasi</w:t>
      </w:r>
      <w:proofErr w:type="spellEnd"/>
      <w:r w:rsidRPr="004709C0">
        <w:rPr>
          <w:rFonts w:ascii="Calibri" w:eastAsia="Times New Roman" w:hAnsi="Calibri" w:cs="Times New Roman"/>
        </w:rPr>
        <w:t xml:space="preserve"> και Κατερίνας Παπαγεωργίου </w:t>
      </w:r>
      <w:proofErr w:type="spellStart"/>
      <w:r w:rsidRPr="004709C0">
        <w:rPr>
          <w:rFonts w:ascii="Calibri" w:eastAsia="Times New Roman" w:hAnsi="Calibri" w:cs="Times New Roman"/>
        </w:rPr>
        <w:t>Belassi</w:t>
      </w:r>
      <w:proofErr w:type="spellEnd"/>
      <w:r w:rsidRPr="004709C0">
        <w:rPr>
          <w:rFonts w:ascii="Calibri" w:eastAsia="Times New Roman" w:hAnsi="Calibri" w:cs="Times New Roman"/>
        </w:rPr>
        <w:t xml:space="preserve">", στο Κέντρο </w:t>
      </w:r>
      <w:r w:rsidR="00944EC5" w:rsidRPr="004709C0">
        <w:rPr>
          <w:rFonts w:ascii="Calibri" w:eastAsia="Times New Roman" w:hAnsi="Calibri" w:cs="Times New Roman"/>
        </w:rPr>
        <w:t>Τέχνης</w:t>
      </w:r>
      <w:r w:rsidRPr="004709C0">
        <w:rPr>
          <w:rFonts w:ascii="Calibri" w:eastAsia="Times New Roman" w:hAnsi="Calibri" w:cs="Times New Roman"/>
        </w:rPr>
        <w:t xml:space="preserve"> </w:t>
      </w:r>
      <w:proofErr w:type="spellStart"/>
      <w:r w:rsidRPr="004709C0">
        <w:rPr>
          <w:rFonts w:ascii="Calibri" w:eastAsia="Times New Roman" w:hAnsi="Calibri" w:cs="Times New Roman"/>
        </w:rPr>
        <w:t>Τζιόρτζιο</w:t>
      </w:r>
      <w:proofErr w:type="spellEnd"/>
      <w:r w:rsidRPr="004709C0">
        <w:rPr>
          <w:rFonts w:ascii="Calibri" w:eastAsia="Times New Roman" w:hAnsi="Calibri" w:cs="Times New Roman"/>
        </w:rPr>
        <w:t xml:space="preserve"> ντε </w:t>
      </w:r>
      <w:proofErr w:type="spellStart"/>
      <w:r w:rsidRPr="004709C0">
        <w:rPr>
          <w:rFonts w:ascii="Calibri" w:eastAsia="Times New Roman" w:hAnsi="Calibri" w:cs="Times New Roman"/>
        </w:rPr>
        <w:t>Κίρικο</w:t>
      </w:r>
      <w:proofErr w:type="spellEnd"/>
      <w:r>
        <w:rPr>
          <w:rFonts w:ascii="Calibri" w:eastAsia="Times New Roman" w:hAnsi="Calibri" w:cs="Times New Roman"/>
        </w:rPr>
        <w:t>. Δ</w:t>
      </w:r>
      <w:r w:rsidRPr="004709C0">
        <w:rPr>
          <w:rFonts w:ascii="Calibri" w:eastAsia="Times New Roman" w:hAnsi="Calibri" w:cs="Times New Roman"/>
        </w:rPr>
        <w:t xml:space="preserve">ιοργανώθηκε από το Πανεπιστήμιο Θεσσαλίας σε συνεργασία με την Επιτροπή Διαχείρισης και Αξιοποίησης της Συλλογής </w:t>
      </w:r>
      <w:proofErr w:type="spellStart"/>
      <w:r w:rsidRPr="004709C0">
        <w:rPr>
          <w:rFonts w:ascii="Calibri" w:eastAsia="Times New Roman" w:hAnsi="Calibri" w:cs="Times New Roman"/>
        </w:rPr>
        <w:t>Pietro</w:t>
      </w:r>
      <w:proofErr w:type="spellEnd"/>
      <w:r w:rsidRPr="004709C0">
        <w:rPr>
          <w:rFonts w:ascii="Calibri" w:eastAsia="Times New Roman" w:hAnsi="Calibri" w:cs="Times New Roman"/>
        </w:rPr>
        <w:t xml:space="preserve"> </w:t>
      </w:r>
      <w:proofErr w:type="spellStart"/>
      <w:r w:rsidRPr="004709C0">
        <w:rPr>
          <w:rFonts w:ascii="Calibri" w:eastAsia="Times New Roman" w:hAnsi="Calibri" w:cs="Times New Roman"/>
        </w:rPr>
        <w:t>Bellasi</w:t>
      </w:r>
      <w:proofErr w:type="spellEnd"/>
      <w:r w:rsidRPr="004709C0">
        <w:rPr>
          <w:rFonts w:ascii="Calibri" w:eastAsia="Times New Roman" w:hAnsi="Calibri" w:cs="Times New Roman"/>
        </w:rPr>
        <w:t xml:space="preserve"> και Κατερίνας Παπαγεωργίου </w:t>
      </w:r>
      <w:proofErr w:type="spellStart"/>
      <w:r w:rsidRPr="004709C0">
        <w:rPr>
          <w:rFonts w:ascii="Calibri" w:eastAsia="Times New Roman" w:hAnsi="Calibri" w:cs="Times New Roman"/>
        </w:rPr>
        <w:t>Bellasi</w:t>
      </w:r>
      <w:proofErr w:type="spellEnd"/>
      <w:r w:rsidRPr="004709C0">
        <w:rPr>
          <w:rFonts w:ascii="Calibri" w:eastAsia="Times New Roman" w:hAnsi="Calibri" w:cs="Times New Roman"/>
        </w:rPr>
        <w:t>.</w:t>
      </w:r>
    </w:p>
    <w:p w:rsidR="004709C0" w:rsidRDefault="004709C0" w:rsidP="004709C0">
      <w:pPr>
        <w:jc w:val="both"/>
        <w:rPr>
          <w:rFonts w:ascii="Calibri" w:eastAsia="Times New Roman" w:hAnsi="Calibri" w:cs="Times New Roman"/>
        </w:rPr>
      </w:pPr>
      <w:r>
        <w:rPr>
          <w:rFonts w:ascii="Calibri" w:eastAsia="Times New Roman" w:hAnsi="Calibri" w:cs="Times New Roman"/>
        </w:rPr>
        <w:lastRenderedPageBreak/>
        <w:t xml:space="preserve">2. </w:t>
      </w:r>
      <w:r w:rsidRPr="004709C0">
        <w:rPr>
          <w:rFonts w:ascii="Calibri" w:eastAsia="Times New Roman" w:hAnsi="Calibri" w:cs="Times New Roman"/>
        </w:rPr>
        <w:t>Έκθεση «</w:t>
      </w:r>
      <w:proofErr w:type="spellStart"/>
      <w:r w:rsidRPr="004709C0">
        <w:rPr>
          <w:rFonts w:ascii="Calibri" w:eastAsia="Times New Roman" w:hAnsi="Calibri" w:cs="Times New Roman"/>
        </w:rPr>
        <w:t>Hugo</w:t>
      </w:r>
      <w:proofErr w:type="spellEnd"/>
      <w:r w:rsidRPr="004709C0">
        <w:rPr>
          <w:rFonts w:ascii="Calibri" w:eastAsia="Times New Roman" w:hAnsi="Calibri" w:cs="Times New Roman"/>
        </w:rPr>
        <w:t> </w:t>
      </w:r>
      <w:proofErr w:type="spellStart"/>
      <w:r w:rsidRPr="004709C0">
        <w:rPr>
          <w:rFonts w:ascii="Calibri" w:eastAsia="Times New Roman" w:hAnsi="Calibri" w:cs="Times New Roman"/>
        </w:rPr>
        <w:t>Pratt</w:t>
      </w:r>
      <w:proofErr w:type="spellEnd"/>
      <w:r w:rsidRPr="004709C0">
        <w:rPr>
          <w:rFonts w:ascii="Calibri" w:eastAsia="Times New Roman" w:hAnsi="Calibri" w:cs="Times New Roman"/>
        </w:rPr>
        <w:t xml:space="preserve">: η κληρονομιά, το έργο, η βιογραφία» διοργανώθηκε στο Κέντρο </w:t>
      </w:r>
      <w:proofErr w:type="spellStart"/>
      <w:r w:rsidRPr="004709C0">
        <w:rPr>
          <w:rFonts w:ascii="Calibri" w:eastAsia="Times New Roman" w:hAnsi="Calibri" w:cs="Times New Roman"/>
        </w:rPr>
        <w:t>Τεχνης</w:t>
      </w:r>
      <w:proofErr w:type="spellEnd"/>
      <w:r w:rsidRPr="004709C0">
        <w:rPr>
          <w:rFonts w:ascii="Calibri" w:eastAsia="Times New Roman" w:hAnsi="Calibri" w:cs="Times New Roman"/>
        </w:rPr>
        <w:t xml:space="preserve"> </w:t>
      </w:r>
      <w:proofErr w:type="spellStart"/>
      <w:r w:rsidRPr="004709C0">
        <w:rPr>
          <w:rFonts w:ascii="Calibri" w:eastAsia="Times New Roman" w:hAnsi="Calibri" w:cs="Times New Roman"/>
        </w:rPr>
        <w:t>Τζιόρτζιο</w:t>
      </w:r>
      <w:proofErr w:type="spellEnd"/>
      <w:r w:rsidRPr="004709C0">
        <w:rPr>
          <w:rFonts w:ascii="Calibri" w:eastAsia="Times New Roman" w:hAnsi="Calibri" w:cs="Times New Roman"/>
        </w:rPr>
        <w:t xml:space="preserve"> ντε </w:t>
      </w:r>
      <w:proofErr w:type="spellStart"/>
      <w:r w:rsidRPr="004709C0">
        <w:rPr>
          <w:rFonts w:ascii="Calibri" w:eastAsia="Times New Roman" w:hAnsi="Calibri" w:cs="Times New Roman"/>
        </w:rPr>
        <w:t>Κίρικο</w:t>
      </w:r>
      <w:proofErr w:type="spellEnd"/>
      <w:r w:rsidRPr="004709C0">
        <w:rPr>
          <w:rFonts w:ascii="Calibri" w:eastAsia="Times New Roman" w:hAnsi="Calibri" w:cs="Times New Roman"/>
        </w:rPr>
        <w:t xml:space="preserve"> </w:t>
      </w:r>
      <w:r w:rsidR="0061731E">
        <w:rPr>
          <w:rFonts w:ascii="Calibri" w:eastAsia="Times New Roman" w:hAnsi="Calibri" w:cs="Times New Roman"/>
        </w:rPr>
        <w:t xml:space="preserve">5-14/2/2025 </w:t>
      </w:r>
      <w:r w:rsidRPr="004709C0">
        <w:rPr>
          <w:rFonts w:ascii="Calibri" w:eastAsia="Times New Roman" w:hAnsi="Calibri" w:cs="Times New Roman"/>
        </w:rPr>
        <w:t xml:space="preserve">από τον φορέα πολιτισμού </w:t>
      </w:r>
      <w:proofErr w:type="spellStart"/>
      <w:r w:rsidRPr="004709C0">
        <w:rPr>
          <w:rFonts w:ascii="Calibri" w:eastAsia="Times New Roman" w:hAnsi="Calibri" w:cs="Times New Roman"/>
        </w:rPr>
        <w:t>Centaurus</w:t>
      </w:r>
      <w:proofErr w:type="spellEnd"/>
      <w:r w:rsidRPr="004709C0">
        <w:rPr>
          <w:rFonts w:ascii="Calibri" w:eastAsia="Times New Roman" w:hAnsi="Calibri" w:cs="Times New Roman"/>
        </w:rPr>
        <w:t> – </w:t>
      </w:r>
      <w:proofErr w:type="spellStart"/>
      <w:r w:rsidRPr="004709C0">
        <w:rPr>
          <w:rFonts w:ascii="Calibri" w:eastAsia="Times New Roman" w:hAnsi="Calibri" w:cs="Times New Roman"/>
        </w:rPr>
        <w:t>Arts</w:t>
      </w:r>
      <w:proofErr w:type="spellEnd"/>
      <w:r w:rsidRPr="004709C0">
        <w:rPr>
          <w:rFonts w:ascii="Calibri" w:eastAsia="Times New Roman" w:hAnsi="Calibri" w:cs="Times New Roman"/>
        </w:rPr>
        <w:t> &amp; </w:t>
      </w:r>
      <w:proofErr w:type="spellStart"/>
      <w:r w:rsidRPr="004709C0">
        <w:rPr>
          <w:rFonts w:ascii="Calibri" w:eastAsia="Times New Roman" w:hAnsi="Calibri" w:cs="Times New Roman"/>
        </w:rPr>
        <w:t>Culture</w:t>
      </w:r>
      <w:proofErr w:type="spellEnd"/>
      <w:r w:rsidRPr="004709C0">
        <w:rPr>
          <w:rFonts w:ascii="Calibri" w:eastAsia="Times New Roman" w:hAnsi="Calibri" w:cs="Times New Roman"/>
        </w:rPr>
        <w:t xml:space="preserve"> σε συνεργασία με το Ιταλικό Μορφωτικό Ινστιτούτο Αθηνών και την CONG – </w:t>
      </w:r>
      <w:proofErr w:type="spellStart"/>
      <w:r w:rsidRPr="004709C0">
        <w:rPr>
          <w:rFonts w:ascii="Calibri" w:eastAsia="Times New Roman" w:hAnsi="Calibri" w:cs="Times New Roman"/>
        </w:rPr>
        <w:t>Hugo</w:t>
      </w:r>
      <w:proofErr w:type="spellEnd"/>
      <w:r w:rsidRPr="004709C0">
        <w:rPr>
          <w:rFonts w:ascii="Calibri" w:eastAsia="Times New Roman" w:hAnsi="Calibri" w:cs="Times New Roman"/>
        </w:rPr>
        <w:t> </w:t>
      </w:r>
      <w:proofErr w:type="spellStart"/>
      <w:r w:rsidRPr="004709C0">
        <w:rPr>
          <w:rFonts w:ascii="Calibri" w:eastAsia="Times New Roman" w:hAnsi="Calibri" w:cs="Times New Roman"/>
        </w:rPr>
        <w:t>Pratt</w:t>
      </w:r>
      <w:proofErr w:type="spellEnd"/>
      <w:r w:rsidRPr="004709C0">
        <w:rPr>
          <w:rFonts w:ascii="Calibri" w:eastAsia="Times New Roman" w:hAnsi="Calibri" w:cs="Times New Roman"/>
        </w:rPr>
        <w:t> </w:t>
      </w:r>
      <w:proofErr w:type="spellStart"/>
      <w:r w:rsidRPr="004709C0">
        <w:rPr>
          <w:rFonts w:ascii="Calibri" w:eastAsia="Times New Roman" w:hAnsi="Calibri" w:cs="Times New Roman"/>
        </w:rPr>
        <w:t>Art</w:t>
      </w:r>
      <w:proofErr w:type="spellEnd"/>
      <w:r w:rsidRPr="004709C0">
        <w:rPr>
          <w:rFonts w:ascii="Calibri" w:eastAsia="Times New Roman" w:hAnsi="Calibri" w:cs="Times New Roman"/>
        </w:rPr>
        <w:t> </w:t>
      </w:r>
      <w:proofErr w:type="spellStart"/>
      <w:r w:rsidRPr="004709C0">
        <w:rPr>
          <w:rFonts w:ascii="Calibri" w:eastAsia="Times New Roman" w:hAnsi="Calibri" w:cs="Times New Roman"/>
        </w:rPr>
        <w:t>Properties</w:t>
      </w:r>
      <w:proofErr w:type="spellEnd"/>
      <w:r w:rsidR="00AE79A0">
        <w:rPr>
          <w:rFonts w:ascii="Calibri" w:eastAsia="Times New Roman" w:hAnsi="Calibri" w:cs="Times New Roman"/>
        </w:rPr>
        <w:t>.</w:t>
      </w:r>
    </w:p>
    <w:p w:rsidR="00AE79A0" w:rsidRDefault="00AE79A0" w:rsidP="004709C0">
      <w:pPr>
        <w:jc w:val="both"/>
        <w:rPr>
          <w:rFonts w:ascii="Calibri" w:eastAsia="Times New Roman" w:hAnsi="Calibri" w:cs="Times New Roman"/>
        </w:rPr>
      </w:pPr>
      <w:r>
        <w:rPr>
          <w:rFonts w:ascii="Calibri" w:eastAsia="Times New Roman" w:hAnsi="Calibri" w:cs="Times New Roman"/>
        </w:rPr>
        <w:t xml:space="preserve">3. Έκθεση </w:t>
      </w:r>
      <w:r w:rsidRPr="00AE79A0">
        <w:rPr>
          <w:rFonts w:ascii="Calibri" w:eastAsia="Times New Roman" w:hAnsi="Calibri" w:cs="Times New Roman"/>
        </w:rPr>
        <w:t xml:space="preserve">με τίτλο «Οι ναΐφ ζωγραφιές της </w:t>
      </w:r>
      <w:proofErr w:type="spellStart"/>
      <w:r w:rsidRPr="00AE79A0">
        <w:rPr>
          <w:rFonts w:ascii="Calibri" w:eastAsia="Times New Roman" w:hAnsi="Calibri" w:cs="Times New Roman"/>
        </w:rPr>
        <w:t>Κυρασίας</w:t>
      </w:r>
      <w:proofErr w:type="spellEnd"/>
      <w:r w:rsidRPr="00AE79A0">
        <w:rPr>
          <w:rFonts w:ascii="Calibri" w:eastAsia="Times New Roman" w:hAnsi="Calibri" w:cs="Times New Roman"/>
        </w:rPr>
        <w:t xml:space="preserve"> </w:t>
      </w:r>
      <w:proofErr w:type="spellStart"/>
      <w:r w:rsidRPr="00AE79A0">
        <w:rPr>
          <w:rFonts w:ascii="Calibri" w:eastAsia="Times New Roman" w:hAnsi="Calibri" w:cs="Times New Roman"/>
        </w:rPr>
        <w:t>Πρίντζου</w:t>
      </w:r>
      <w:proofErr w:type="spellEnd"/>
      <w:r w:rsidRPr="00AE79A0">
        <w:rPr>
          <w:rFonts w:ascii="Calibri" w:eastAsia="Times New Roman" w:hAnsi="Calibri" w:cs="Times New Roman"/>
        </w:rPr>
        <w:t>»</w:t>
      </w:r>
      <w:r>
        <w:rPr>
          <w:rFonts w:ascii="Calibri" w:eastAsia="Times New Roman" w:hAnsi="Calibri" w:cs="Times New Roman"/>
        </w:rPr>
        <w:t xml:space="preserve">. Διοργανώθηκε </w:t>
      </w:r>
      <w:r w:rsidR="0061731E">
        <w:rPr>
          <w:rFonts w:ascii="Calibri" w:eastAsia="Times New Roman" w:hAnsi="Calibri" w:cs="Times New Roman"/>
        </w:rPr>
        <w:t xml:space="preserve">18-28/2/2025 </w:t>
      </w:r>
      <w:r>
        <w:rPr>
          <w:rFonts w:ascii="Calibri" w:eastAsia="Times New Roman" w:hAnsi="Calibri" w:cs="Times New Roman"/>
        </w:rPr>
        <w:t xml:space="preserve">από τον </w:t>
      </w:r>
      <w:r w:rsidRPr="00AE79A0">
        <w:rPr>
          <w:rFonts w:ascii="Calibri" w:eastAsia="Times New Roman" w:hAnsi="Calibri" w:cs="Times New Roman"/>
        </w:rPr>
        <w:t xml:space="preserve"> φορέα Πολιτισμού της Ιεράς Μητρόπολης Δημητριάδος και Αλμυρού «</w:t>
      </w:r>
      <w:proofErr w:type="spellStart"/>
      <w:r w:rsidRPr="00AE79A0">
        <w:rPr>
          <w:rFonts w:ascii="Calibri" w:eastAsia="Times New Roman" w:hAnsi="Calibri" w:cs="Times New Roman"/>
        </w:rPr>
        <w:t>Μαγνήτων</w:t>
      </w:r>
      <w:proofErr w:type="spellEnd"/>
      <w:r w:rsidRPr="00AE79A0">
        <w:rPr>
          <w:rFonts w:ascii="Calibri" w:eastAsia="Times New Roman" w:hAnsi="Calibri" w:cs="Times New Roman"/>
        </w:rPr>
        <w:t xml:space="preserve"> Κιβωτός, για τη διάσωση του πολιτιστικού αποθέματος»</w:t>
      </w:r>
      <w:r>
        <w:rPr>
          <w:rFonts w:ascii="Calibri" w:eastAsia="Times New Roman" w:hAnsi="Calibri" w:cs="Times New Roman"/>
        </w:rPr>
        <w:t xml:space="preserve"> σε </w:t>
      </w:r>
      <w:proofErr w:type="spellStart"/>
      <w:r>
        <w:rPr>
          <w:rFonts w:ascii="Calibri" w:eastAsia="Times New Roman" w:hAnsi="Calibri" w:cs="Times New Roman"/>
        </w:rPr>
        <w:t>συνδιοργάνωση</w:t>
      </w:r>
      <w:proofErr w:type="spellEnd"/>
      <w:r>
        <w:rPr>
          <w:rFonts w:ascii="Calibri" w:eastAsia="Times New Roman" w:hAnsi="Calibri" w:cs="Times New Roman"/>
        </w:rPr>
        <w:t xml:space="preserve"> με τη Διεύθυνση Πολιτισμού. </w:t>
      </w:r>
    </w:p>
    <w:p w:rsidR="0072388D" w:rsidRDefault="0072388D" w:rsidP="004709C0">
      <w:pPr>
        <w:jc w:val="both"/>
        <w:rPr>
          <w:rFonts w:ascii="Calibri" w:eastAsia="Times New Roman" w:hAnsi="Calibri" w:cs="Times New Roman"/>
        </w:rPr>
      </w:pPr>
      <w:r>
        <w:rPr>
          <w:rFonts w:ascii="Calibri" w:eastAsia="Times New Roman" w:hAnsi="Calibri" w:cs="Times New Roman"/>
        </w:rPr>
        <w:t>4. Έκθεση με τίτλο «</w:t>
      </w:r>
      <w:proofErr w:type="spellStart"/>
      <w:r>
        <w:rPr>
          <w:rFonts w:ascii="Calibri" w:eastAsia="Times New Roman" w:hAnsi="Calibri" w:cs="Times New Roman"/>
        </w:rPr>
        <w:t>Μόμπι</w:t>
      </w:r>
      <w:proofErr w:type="spellEnd"/>
      <w:r>
        <w:rPr>
          <w:rFonts w:ascii="Calibri" w:eastAsia="Times New Roman" w:hAnsi="Calibri" w:cs="Times New Roman"/>
        </w:rPr>
        <w:t>-</w:t>
      </w:r>
      <w:proofErr w:type="spellStart"/>
      <w:r>
        <w:rPr>
          <w:rFonts w:ascii="Calibri" w:eastAsia="Times New Roman" w:hAnsi="Calibri" w:cs="Times New Roman"/>
        </w:rPr>
        <w:t>Ντικ</w:t>
      </w:r>
      <w:proofErr w:type="spellEnd"/>
      <w:r>
        <w:rPr>
          <w:rFonts w:ascii="Calibri" w:eastAsia="Times New Roman" w:hAnsi="Calibri" w:cs="Times New Roman"/>
        </w:rPr>
        <w:t xml:space="preserve">». Διοργανώθηκε από τον Δικηγορικό Σύλλογο Βόλου σε </w:t>
      </w:r>
      <w:proofErr w:type="spellStart"/>
      <w:r>
        <w:rPr>
          <w:rFonts w:ascii="Calibri" w:eastAsia="Times New Roman" w:hAnsi="Calibri" w:cs="Times New Roman"/>
        </w:rPr>
        <w:t>συνδιοργάνωση</w:t>
      </w:r>
      <w:proofErr w:type="spellEnd"/>
      <w:r>
        <w:rPr>
          <w:rFonts w:ascii="Calibri" w:eastAsia="Times New Roman" w:hAnsi="Calibri" w:cs="Times New Roman"/>
        </w:rPr>
        <w:t xml:space="preserve"> με τη Δ/</w:t>
      </w:r>
      <w:proofErr w:type="spellStart"/>
      <w:r>
        <w:rPr>
          <w:rFonts w:ascii="Calibri" w:eastAsia="Times New Roman" w:hAnsi="Calibri" w:cs="Times New Roman"/>
        </w:rPr>
        <w:t>νση</w:t>
      </w:r>
      <w:proofErr w:type="spellEnd"/>
      <w:r>
        <w:rPr>
          <w:rFonts w:ascii="Calibri" w:eastAsia="Times New Roman" w:hAnsi="Calibri" w:cs="Times New Roman"/>
        </w:rPr>
        <w:t xml:space="preserve"> Πολιτισμού 5-23/3/2025 στο  </w:t>
      </w:r>
      <w:r w:rsidRPr="004709C0">
        <w:rPr>
          <w:rFonts w:ascii="Calibri" w:eastAsia="Times New Roman" w:hAnsi="Calibri" w:cs="Times New Roman"/>
        </w:rPr>
        <w:t xml:space="preserve">Κέντρο </w:t>
      </w:r>
      <w:r w:rsidR="00C43392" w:rsidRPr="004709C0">
        <w:rPr>
          <w:rFonts w:ascii="Calibri" w:eastAsia="Times New Roman" w:hAnsi="Calibri" w:cs="Times New Roman"/>
        </w:rPr>
        <w:t>Τέχνης</w:t>
      </w:r>
      <w:r w:rsidRPr="004709C0">
        <w:rPr>
          <w:rFonts w:ascii="Calibri" w:eastAsia="Times New Roman" w:hAnsi="Calibri" w:cs="Times New Roman"/>
        </w:rPr>
        <w:t xml:space="preserve"> </w:t>
      </w:r>
      <w:proofErr w:type="spellStart"/>
      <w:r w:rsidRPr="004709C0">
        <w:rPr>
          <w:rFonts w:ascii="Calibri" w:eastAsia="Times New Roman" w:hAnsi="Calibri" w:cs="Times New Roman"/>
        </w:rPr>
        <w:t>Τζιόρτζιο</w:t>
      </w:r>
      <w:proofErr w:type="spellEnd"/>
      <w:r w:rsidRPr="004709C0">
        <w:rPr>
          <w:rFonts w:ascii="Calibri" w:eastAsia="Times New Roman" w:hAnsi="Calibri" w:cs="Times New Roman"/>
        </w:rPr>
        <w:t xml:space="preserve"> ντε </w:t>
      </w:r>
      <w:proofErr w:type="spellStart"/>
      <w:r w:rsidRPr="004709C0">
        <w:rPr>
          <w:rFonts w:ascii="Calibri" w:eastAsia="Times New Roman" w:hAnsi="Calibri" w:cs="Times New Roman"/>
        </w:rPr>
        <w:t>Κίρικο</w:t>
      </w:r>
      <w:proofErr w:type="spellEnd"/>
      <w:r w:rsidR="009D0774">
        <w:rPr>
          <w:rFonts w:ascii="Calibri" w:eastAsia="Times New Roman" w:hAnsi="Calibri" w:cs="Times New Roman"/>
        </w:rPr>
        <w:t>.</w:t>
      </w:r>
    </w:p>
    <w:p w:rsidR="00AE79A0" w:rsidRDefault="009D0774" w:rsidP="004709C0">
      <w:pPr>
        <w:jc w:val="both"/>
        <w:rPr>
          <w:rFonts w:ascii="Calibri" w:eastAsia="Times New Roman" w:hAnsi="Calibri" w:cs="Times New Roman"/>
        </w:rPr>
      </w:pPr>
      <w:r>
        <w:rPr>
          <w:rFonts w:ascii="Calibri" w:eastAsia="Times New Roman" w:hAnsi="Calibri" w:cs="Times New Roman"/>
        </w:rPr>
        <w:t xml:space="preserve">5. Έκθεση της φωτογραφικής Λέσχης Βόλου σε </w:t>
      </w:r>
      <w:proofErr w:type="spellStart"/>
      <w:r>
        <w:rPr>
          <w:rFonts w:ascii="Calibri" w:eastAsia="Times New Roman" w:hAnsi="Calibri" w:cs="Times New Roman"/>
        </w:rPr>
        <w:t>συνδιοργάνωση</w:t>
      </w:r>
      <w:proofErr w:type="spellEnd"/>
      <w:r>
        <w:rPr>
          <w:rFonts w:ascii="Calibri" w:eastAsia="Times New Roman" w:hAnsi="Calibri" w:cs="Times New Roman"/>
        </w:rPr>
        <w:t xml:space="preserve"> με τη Δ/</w:t>
      </w:r>
      <w:proofErr w:type="spellStart"/>
      <w:r>
        <w:rPr>
          <w:rFonts w:ascii="Calibri" w:eastAsia="Times New Roman" w:hAnsi="Calibri" w:cs="Times New Roman"/>
        </w:rPr>
        <w:t>νση</w:t>
      </w:r>
      <w:proofErr w:type="spellEnd"/>
      <w:r>
        <w:rPr>
          <w:rFonts w:ascii="Calibri" w:eastAsia="Times New Roman" w:hAnsi="Calibri" w:cs="Times New Roman"/>
        </w:rPr>
        <w:t xml:space="preserve"> Πολιτισμού στο Πολιτιστικό Κέντρο Νέας Ιωνίας 12-26/3/2025</w:t>
      </w:r>
      <w:r w:rsidR="001C2F0D">
        <w:rPr>
          <w:rFonts w:ascii="Calibri" w:eastAsia="Times New Roman" w:hAnsi="Calibri" w:cs="Times New Roman"/>
        </w:rPr>
        <w:t>.</w:t>
      </w:r>
    </w:p>
    <w:p w:rsidR="00AE79A0" w:rsidRPr="009D0774" w:rsidRDefault="009D0774" w:rsidP="009D0774">
      <w:pPr>
        <w:jc w:val="both"/>
        <w:rPr>
          <w:rFonts w:ascii="Calibri" w:eastAsia="Times New Roman" w:hAnsi="Calibri" w:cs="Times New Roman"/>
        </w:rPr>
      </w:pPr>
      <w:r>
        <w:rPr>
          <w:rFonts w:ascii="Calibri" w:eastAsia="Times New Roman" w:hAnsi="Calibri" w:cs="Times New Roman"/>
        </w:rPr>
        <w:t>6.</w:t>
      </w:r>
      <w:r w:rsidRPr="009D0774">
        <w:rPr>
          <w:rFonts w:ascii="Calibri" w:eastAsia="Times New Roman" w:hAnsi="Calibri" w:cs="Times New Roman"/>
        </w:rPr>
        <w:t xml:space="preserve">Εκθεση έργων ζωγραφικής με τίτλο «Τότε και Τώρα» της </w:t>
      </w:r>
      <w:proofErr w:type="spellStart"/>
      <w:r w:rsidRPr="009D0774">
        <w:rPr>
          <w:rFonts w:ascii="Calibri" w:eastAsia="Times New Roman" w:hAnsi="Calibri" w:cs="Times New Roman"/>
        </w:rPr>
        <w:t>Τατίνι</w:t>
      </w:r>
      <w:proofErr w:type="spellEnd"/>
      <w:r w:rsidRPr="009D0774">
        <w:rPr>
          <w:rFonts w:ascii="Calibri" w:eastAsia="Times New Roman" w:hAnsi="Calibri" w:cs="Times New Roman"/>
        </w:rPr>
        <w:t xml:space="preserve"> Μαριάννας </w:t>
      </w:r>
      <w:proofErr w:type="spellStart"/>
      <w:r w:rsidRPr="009D0774">
        <w:rPr>
          <w:rFonts w:ascii="Calibri" w:eastAsia="Times New Roman" w:hAnsi="Calibri" w:cs="Times New Roman"/>
        </w:rPr>
        <w:t>Μωραΐτου</w:t>
      </w:r>
      <w:proofErr w:type="spellEnd"/>
      <w:r w:rsidRPr="009D0774">
        <w:rPr>
          <w:rFonts w:ascii="Calibri" w:eastAsia="Times New Roman" w:hAnsi="Calibri" w:cs="Times New Roman"/>
        </w:rPr>
        <w:t xml:space="preserve"> </w:t>
      </w:r>
      <w:r>
        <w:rPr>
          <w:rFonts w:ascii="Calibri" w:eastAsia="Times New Roman" w:hAnsi="Calibri" w:cs="Times New Roman"/>
        </w:rPr>
        <w:t>28/3 – 15/4/2025</w:t>
      </w:r>
      <w:r w:rsidRPr="009D0774">
        <w:rPr>
          <w:rFonts w:ascii="Calibri" w:eastAsia="Times New Roman" w:hAnsi="Calibri" w:cs="Times New Roman"/>
          <w:b/>
          <w:bCs/>
        </w:rPr>
        <w:t xml:space="preserve"> </w:t>
      </w:r>
      <w:r w:rsidRPr="009D0774">
        <w:rPr>
          <w:rFonts w:ascii="Calibri" w:eastAsia="Times New Roman" w:hAnsi="Calibri" w:cs="Times New Roman"/>
          <w:bCs/>
        </w:rPr>
        <w:t>στο Κέντρο Τέχνης «</w:t>
      </w:r>
      <w:proofErr w:type="spellStart"/>
      <w:r w:rsidRPr="009D0774">
        <w:rPr>
          <w:rFonts w:ascii="Calibri" w:eastAsia="Times New Roman" w:hAnsi="Calibri" w:cs="Times New Roman"/>
          <w:bCs/>
        </w:rPr>
        <w:t>Τζόρτζιο</w:t>
      </w:r>
      <w:proofErr w:type="spellEnd"/>
      <w:r w:rsidRPr="009D0774">
        <w:rPr>
          <w:rFonts w:ascii="Calibri" w:eastAsia="Times New Roman" w:hAnsi="Calibri" w:cs="Times New Roman"/>
          <w:bCs/>
        </w:rPr>
        <w:t xml:space="preserve"> Ντε </w:t>
      </w:r>
      <w:proofErr w:type="spellStart"/>
      <w:r w:rsidRPr="009D0774">
        <w:rPr>
          <w:rFonts w:ascii="Calibri" w:eastAsia="Times New Roman" w:hAnsi="Calibri" w:cs="Times New Roman"/>
          <w:bCs/>
        </w:rPr>
        <w:t>Κίρικο</w:t>
      </w:r>
      <w:proofErr w:type="spellEnd"/>
      <w:r w:rsidRPr="009D0774">
        <w:rPr>
          <w:rFonts w:ascii="Calibri" w:eastAsia="Times New Roman" w:hAnsi="Calibri" w:cs="Times New Roman"/>
          <w:bCs/>
        </w:rPr>
        <w:t>»</w:t>
      </w:r>
      <w:r w:rsidR="001C2F0D">
        <w:rPr>
          <w:rFonts w:ascii="Calibri" w:eastAsia="Times New Roman" w:hAnsi="Calibri" w:cs="Times New Roman"/>
          <w:bCs/>
        </w:rPr>
        <w:t>.</w:t>
      </w:r>
      <w:r w:rsidRPr="009D0774">
        <w:rPr>
          <w:rFonts w:ascii="Calibri" w:eastAsia="Times New Roman" w:hAnsi="Calibri" w:cs="Times New Roman"/>
        </w:rPr>
        <w:t> </w:t>
      </w:r>
    </w:p>
    <w:p w:rsidR="00AE79A0" w:rsidRDefault="00D67E92" w:rsidP="004709C0">
      <w:pPr>
        <w:jc w:val="both"/>
        <w:rPr>
          <w:rFonts w:ascii="Calibri" w:eastAsia="Times New Roman" w:hAnsi="Calibri" w:cs="Times New Roman"/>
        </w:rPr>
      </w:pPr>
      <w:r>
        <w:rPr>
          <w:rFonts w:ascii="Calibri" w:eastAsia="Times New Roman" w:hAnsi="Calibri" w:cs="Times New Roman"/>
        </w:rPr>
        <w:t xml:space="preserve">7. </w:t>
      </w:r>
      <w:r w:rsidR="000C4848">
        <w:rPr>
          <w:rFonts w:ascii="Calibri" w:eastAsia="Times New Roman" w:hAnsi="Calibri" w:cs="Times New Roman"/>
        </w:rPr>
        <w:t>Έκθεση</w:t>
      </w:r>
      <w:r>
        <w:rPr>
          <w:rFonts w:ascii="Calibri" w:eastAsia="Times New Roman" w:hAnsi="Calibri" w:cs="Times New Roman"/>
        </w:rPr>
        <w:t xml:space="preserve"> με τίτλο «</w:t>
      </w:r>
      <w:r w:rsidRPr="00D67E92">
        <w:rPr>
          <w:rFonts w:ascii="Calibri" w:eastAsia="Times New Roman" w:hAnsi="Calibri" w:cs="Times New Roman"/>
          <w:b/>
          <w:bCs/>
        </w:rPr>
        <w:t>Παλιά επαγγέλματα και δραστηριότητ</w:t>
      </w:r>
      <w:r>
        <w:rPr>
          <w:rFonts w:ascii="Calibri" w:eastAsia="Times New Roman" w:hAnsi="Calibri" w:cs="Times New Roman"/>
          <w:b/>
          <w:bCs/>
        </w:rPr>
        <w:t xml:space="preserve">ες του τόπου μας» </w:t>
      </w:r>
      <w:r w:rsidRPr="00D67E92">
        <w:rPr>
          <w:rFonts w:ascii="Calibri" w:eastAsia="Times New Roman" w:hAnsi="Calibri" w:cs="Times New Roman"/>
        </w:rPr>
        <w:t xml:space="preserve"> της Νίκης </w:t>
      </w:r>
      <w:proofErr w:type="spellStart"/>
      <w:r w:rsidRPr="00D67E92">
        <w:rPr>
          <w:rFonts w:ascii="Calibri" w:eastAsia="Times New Roman" w:hAnsi="Calibri" w:cs="Times New Roman"/>
        </w:rPr>
        <w:t>Παπαπολύζου</w:t>
      </w:r>
      <w:proofErr w:type="spellEnd"/>
      <w:r w:rsidRPr="00D67E92">
        <w:rPr>
          <w:rFonts w:ascii="Calibri" w:eastAsia="Times New Roman" w:hAnsi="Calibri" w:cs="Times New Roman"/>
        </w:rPr>
        <w:t xml:space="preserve">, 28 </w:t>
      </w:r>
      <w:r>
        <w:rPr>
          <w:rFonts w:ascii="Calibri" w:eastAsia="Times New Roman" w:hAnsi="Calibri" w:cs="Times New Roman"/>
        </w:rPr>
        <w:t xml:space="preserve">4-2/5/2025 </w:t>
      </w:r>
      <w:r w:rsidRPr="00D67E92">
        <w:rPr>
          <w:rFonts w:ascii="Calibri" w:eastAsia="Times New Roman" w:hAnsi="Calibri" w:cs="Times New Roman"/>
        </w:rPr>
        <w:t xml:space="preserve">στο Κέντρο Τέχνης </w:t>
      </w:r>
      <w:r w:rsidRPr="009D0774">
        <w:rPr>
          <w:rFonts w:ascii="Calibri" w:eastAsia="Times New Roman" w:hAnsi="Calibri" w:cs="Times New Roman"/>
          <w:bCs/>
        </w:rPr>
        <w:t>«</w:t>
      </w:r>
      <w:proofErr w:type="spellStart"/>
      <w:r w:rsidRPr="009D0774">
        <w:rPr>
          <w:rFonts w:ascii="Calibri" w:eastAsia="Times New Roman" w:hAnsi="Calibri" w:cs="Times New Roman"/>
          <w:bCs/>
        </w:rPr>
        <w:t>Τζόρτζιο</w:t>
      </w:r>
      <w:proofErr w:type="spellEnd"/>
      <w:r w:rsidRPr="009D0774">
        <w:rPr>
          <w:rFonts w:ascii="Calibri" w:eastAsia="Times New Roman" w:hAnsi="Calibri" w:cs="Times New Roman"/>
          <w:bCs/>
        </w:rPr>
        <w:t xml:space="preserve"> Ντε </w:t>
      </w:r>
      <w:proofErr w:type="spellStart"/>
      <w:r w:rsidRPr="009D0774">
        <w:rPr>
          <w:rFonts w:ascii="Calibri" w:eastAsia="Times New Roman" w:hAnsi="Calibri" w:cs="Times New Roman"/>
          <w:bCs/>
        </w:rPr>
        <w:t>Κίρικο</w:t>
      </w:r>
      <w:proofErr w:type="spellEnd"/>
      <w:r w:rsidRPr="009D0774">
        <w:rPr>
          <w:rFonts w:ascii="Calibri" w:eastAsia="Times New Roman" w:hAnsi="Calibri" w:cs="Times New Roman"/>
          <w:bCs/>
        </w:rPr>
        <w:t>»</w:t>
      </w:r>
      <w:r>
        <w:rPr>
          <w:rFonts w:ascii="Calibri" w:eastAsia="Times New Roman" w:hAnsi="Calibri" w:cs="Times New Roman"/>
          <w:bCs/>
        </w:rPr>
        <w:t>.</w:t>
      </w:r>
      <w:r w:rsidRPr="009D0774">
        <w:rPr>
          <w:rFonts w:ascii="Calibri" w:eastAsia="Times New Roman" w:hAnsi="Calibri" w:cs="Times New Roman"/>
        </w:rPr>
        <w:t> </w:t>
      </w:r>
    </w:p>
    <w:p w:rsidR="00AE79A0" w:rsidRPr="0090322B" w:rsidRDefault="0090322B" w:rsidP="0090322B">
      <w:pPr>
        <w:jc w:val="both"/>
        <w:rPr>
          <w:rFonts w:ascii="Calibri" w:eastAsia="Times New Roman" w:hAnsi="Calibri" w:cs="Times New Roman"/>
        </w:rPr>
      </w:pPr>
      <w:r>
        <w:rPr>
          <w:rFonts w:ascii="Calibri" w:eastAsia="Times New Roman" w:hAnsi="Calibri" w:cs="Times New Roman"/>
        </w:rPr>
        <w:t xml:space="preserve">8. </w:t>
      </w:r>
      <w:r w:rsidRPr="0090322B">
        <w:rPr>
          <w:rFonts w:ascii="Calibri" w:eastAsia="Times New Roman" w:hAnsi="Calibri" w:cs="Times New Roman"/>
        </w:rPr>
        <w:t>Έκθεση</w:t>
      </w:r>
      <w:r w:rsidR="00D67E92" w:rsidRPr="0090322B">
        <w:rPr>
          <w:rFonts w:ascii="Calibri" w:eastAsia="Times New Roman" w:hAnsi="Calibri" w:cs="Times New Roman"/>
        </w:rPr>
        <w:t xml:space="preserve"> της </w:t>
      </w:r>
      <w:r w:rsidRPr="0090322B">
        <w:rPr>
          <w:rFonts w:ascii="Calibri" w:eastAsia="Times New Roman" w:hAnsi="Calibri" w:cs="Times New Roman"/>
        </w:rPr>
        <w:t xml:space="preserve">Φωτογραφικής Ομάδας Βόλου </w:t>
      </w:r>
      <w:r w:rsidR="00D67E92" w:rsidRPr="0090322B">
        <w:rPr>
          <w:rFonts w:ascii="Calibri" w:eastAsia="Times New Roman" w:hAnsi="Calibri" w:cs="Times New Roman"/>
        </w:rPr>
        <w:t>f1.2/50mm</w:t>
      </w:r>
      <w:r w:rsidRPr="0090322B">
        <w:rPr>
          <w:rFonts w:ascii="Calibri" w:eastAsia="Times New Roman" w:hAnsi="Calibri" w:cs="Times New Roman"/>
        </w:rPr>
        <w:t xml:space="preserve"> 22/9-1/10/2025 στο Κέντρο Τέχνης </w:t>
      </w:r>
      <w:r w:rsidRPr="0090322B">
        <w:rPr>
          <w:rFonts w:ascii="Calibri" w:eastAsia="Times New Roman" w:hAnsi="Calibri" w:cs="Times New Roman"/>
          <w:bCs/>
        </w:rPr>
        <w:t>«</w:t>
      </w:r>
      <w:proofErr w:type="spellStart"/>
      <w:r w:rsidRPr="0090322B">
        <w:rPr>
          <w:rFonts w:ascii="Calibri" w:eastAsia="Times New Roman" w:hAnsi="Calibri" w:cs="Times New Roman"/>
          <w:bCs/>
        </w:rPr>
        <w:t>Τζόρτζιο</w:t>
      </w:r>
      <w:proofErr w:type="spellEnd"/>
      <w:r w:rsidRPr="0090322B">
        <w:rPr>
          <w:rFonts w:ascii="Calibri" w:eastAsia="Times New Roman" w:hAnsi="Calibri" w:cs="Times New Roman"/>
          <w:bCs/>
        </w:rPr>
        <w:t xml:space="preserve"> Ντε </w:t>
      </w:r>
      <w:proofErr w:type="spellStart"/>
      <w:r w:rsidRPr="0090322B">
        <w:rPr>
          <w:rFonts w:ascii="Calibri" w:eastAsia="Times New Roman" w:hAnsi="Calibri" w:cs="Times New Roman"/>
          <w:bCs/>
        </w:rPr>
        <w:t>Κίρικο</w:t>
      </w:r>
      <w:proofErr w:type="spellEnd"/>
      <w:r w:rsidRPr="0090322B">
        <w:rPr>
          <w:rFonts w:ascii="Calibri" w:eastAsia="Times New Roman" w:hAnsi="Calibri" w:cs="Times New Roman"/>
          <w:bCs/>
        </w:rPr>
        <w:t>»</w:t>
      </w:r>
      <w:r w:rsidR="001C2F0D">
        <w:rPr>
          <w:rFonts w:ascii="Calibri" w:eastAsia="Times New Roman" w:hAnsi="Calibri" w:cs="Times New Roman"/>
          <w:bCs/>
        </w:rPr>
        <w:t>.</w:t>
      </w:r>
    </w:p>
    <w:p w:rsidR="00AE79A0" w:rsidRDefault="0090322B" w:rsidP="0090322B">
      <w:pPr>
        <w:jc w:val="both"/>
        <w:rPr>
          <w:rFonts w:ascii="Calibri" w:eastAsia="Times New Roman" w:hAnsi="Calibri" w:cs="Times New Roman"/>
        </w:rPr>
      </w:pPr>
      <w:r>
        <w:rPr>
          <w:rFonts w:ascii="Calibri" w:eastAsia="Times New Roman" w:hAnsi="Calibri" w:cs="Times New Roman"/>
        </w:rPr>
        <w:t xml:space="preserve">9. </w:t>
      </w:r>
      <w:r w:rsidR="00D67E92" w:rsidRPr="0090322B">
        <w:rPr>
          <w:rFonts w:ascii="Calibri" w:eastAsia="Times New Roman" w:hAnsi="Calibri" w:cs="Times New Roman"/>
        </w:rPr>
        <w:t xml:space="preserve">Έκθεση «Διαδρομές στη Σύγχρονη Ελληνική Τέχνη. Από τον </w:t>
      </w:r>
      <w:proofErr w:type="spellStart"/>
      <w:r w:rsidR="00D67E92" w:rsidRPr="0090322B">
        <w:rPr>
          <w:rFonts w:ascii="Calibri" w:eastAsia="Times New Roman" w:hAnsi="Calibri" w:cs="Times New Roman"/>
        </w:rPr>
        <w:t>Μεταπόλεμο</w:t>
      </w:r>
      <w:proofErr w:type="spellEnd"/>
      <w:r w:rsidR="00D67E92" w:rsidRPr="0090322B">
        <w:rPr>
          <w:rFonts w:ascii="Calibri" w:eastAsia="Times New Roman" w:hAnsi="Calibri" w:cs="Times New Roman"/>
        </w:rPr>
        <w:t xml:space="preserve"> στον 21</w:t>
      </w:r>
      <w:r w:rsidR="00D67E92" w:rsidRPr="0090322B">
        <w:rPr>
          <w:rFonts w:ascii="Calibri" w:eastAsia="Times New Roman" w:hAnsi="Calibri" w:cs="Times New Roman"/>
          <w:vertAlign w:val="superscript"/>
        </w:rPr>
        <w:t>ο</w:t>
      </w:r>
      <w:r w:rsidR="00D67E92" w:rsidRPr="0090322B">
        <w:rPr>
          <w:rFonts w:ascii="Calibri" w:eastAsia="Times New Roman" w:hAnsi="Calibri" w:cs="Times New Roman"/>
        </w:rPr>
        <w:t xml:space="preserve"> Αιώνα – Η Συλλογή της Πινακοθήκης Αβέρωφ», την οποία επιμελήθηκε η Κατερίνα Καρρά με έργα κορυφαίων δημιουργών όπως ο Παναγιώτης </w:t>
      </w:r>
      <w:proofErr w:type="spellStart"/>
      <w:r w:rsidR="00D67E92" w:rsidRPr="0090322B">
        <w:rPr>
          <w:rFonts w:ascii="Calibri" w:eastAsia="Times New Roman" w:hAnsi="Calibri" w:cs="Times New Roman"/>
        </w:rPr>
        <w:t>Τέτσης</w:t>
      </w:r>
      <w:proofErr w:type="spellEnd"/>
      <w:r w:rsidR="00D67E92" w:rsidRPr="0090322B">
        <w:rPr>
          <w:rFonts w:ascii="Calibri" w:eastAsia="Times New Roman" w:hAnsi="Calibri" w:cs="Times New Roman"/>
        </w:rPr>
        <w:t xml:space="preserve">, ο Αλέκος Φασιανός, o Γιώργος </w:t>
      </w:r>
      <w:proofErr w:type="spellStart"/>
      <w:r w:rsidR="00D67E92" w:rsidRPr="0090322B">
        <w:rPr>
          <w:rFonts w:ascii="Calibri" w:eastAsia="Times New Roman" w:hAnsi="Calibri" w:cs="Times New Roman"/>
        </w:rPr>
        <w:t>Ρόρρης</w:t>
      </w:r>
      <w:proofErr w:type="spellEnd"/>
      <w:r w:rsidR="00D67E92" w:rsidRPr="0090322B">
        <w:rPr>
          <w:rFonts w:ascii="Calibri" w:eastAsia="Times New Roman" w:hAnsi="Calibri" w:cs="Times New Roman"/>
        </w:rPr>
        <w:t xml:space="preserve">, ο Πάνος </w:t>
      </w:r>
      <w:proofErr w:type="spellStart"/>
      <w:r w:rsidR="00D67E92" w:rsidRPr="0090322B">
        <w:rPr>
          <w:rFonts w:ascii="Calibri" w:eastAsia="Times New Roman" w:hAnsi="Calibri" w:cs="Times New Roman"/>
        </w:rPr>
        <w:t>Παπανάκος</w:t>
      </w:r>
      <w:proofErr w:type="spellEnd"/>
      <w:r w:rsidR="00D67E92" w:rsidRPr="0090322B">
        <w:rPr>
          <w:rFonts w:ascii="Calibri" w:eastAsia="Times New Roman" w:hAnsi="Calibri" w:cs="Times New Roman"/>
        </w:rPr>
        <w:t xml:space="preserve">, η </w:t>
      </w:r>
      <w:proofErr w:type="spellStart"/>
      <w:r w:rsidR="00D67E92" w:rsidRPr="0090322B">
        <w:rPr>
          <w:rFonts w:ascii="Calibri" w:eastAsia="Times New Roman" w:hAnsi="Calibri" w:cs="Times New Roman"/>
        </w:rPr>
        <w:t>Όπυ</w:t>
      </w:r>
      <w:proofErr w:type="spellEnd"/>
      <w:r w:rsidR="00D67E92" w:rsidRPr="0090322B">
        <w:rPr>
          <w:rFonts w:ascii="Calibri" w:eastAsia="Times New Roman" w:hAnsi="Calibri" w:cs="Times New Roman"/>
        </w:rPr>
        <w:t xml:space="preserve"> </w:t>
      </w:r>
      <w:proofErr w:type="spellStart"/>
      <w:r w:rsidR="00D67E92" w:rsidRPr="0090322B">
        <w:rPr>
          <w:rFonts w:ascii="Calibri" w:eastAsia="Times New Roman" w:hAnsi="Calibri" w:cs="Times New Roman"/>
        </w:rPr>
        <w:t>Ζούνη</w:t>
      </w:r>
      <w:proofErr w:type="spellEnd"/>
      <w:r w:rsidR="00D67E92" w:rsidRPr="0090322B">
        <w:rPr>
          <w:rFonts w:ascii="Calibri" w:eastAsia="Times New Roman" w:hAnsi="Calibri" w:cs="Times New Roman"/>
        </w:rPr>
        <w:t>  και πολλών ακόμη. Διοργανώθηκε με πρωτοβουλία της Διεύθυνσης Πολιτισμού και σε συνεργασία με την Πινακοθήκη Ε. Αβέρωφ του Ιδρύματος Ευαγγέλου Αβέρωφ-Τοσίτσα, στο πλαίσιο των εορταστικών εκδηλώσεων του Δήμου Βόλου</w:t>
      </w:r>
      <w:r w:rsidR="0035672E" w:rsidRPr="0035672E">
        <w:rPr>
          <w:rFonts w:ascii="Calibri" w:eastAsia="Times New Roman" w:hAnsi="Calibri" w:cs="Times New Roman"/>
        </w:rPr>
        <w:t xml:space="preserve">. </w:t>
      </w:r>
    </w:p>
    <w:p w:rsidR="00F9384C" w:rsidRPr="00F9384C" w:rsidRDefault="00F9384C" w:rsidP="0090322B">
      <w:pPr>
        <w:jc w:val="both"/>
        <w:rPr>
          <w:rFonts w:ascii="Calibri" w:eastAsia="Times New Roman" w:hAnsi="Calibri" w:cs="Times New Roman"/>
          <w:b/>
        </w:rPr>
      </w:pPr>
      <w:r w:rsidRPr="00F9384C">
        <w:rPr>
          <w:rFonts w:ascii="Calibri" w:eastAsia="Times New Roman" w:hAnsi="Calibri" w:cs="Times New Roman"/>
          <w:b/>
        </w:rPr>
        <w:t xml:space="preserve">Ε. ΔΙΑΧΕΙΡΙΣΗ ΘΕΑΤΡΩΝ </w:t>
      </w:r>
    </w:p>
    <w:p w:rsidR="00F9384C" w:rsidRPr="00E77BD7" w:rsidRDefault="00F9384C" w:rsidP="00F9384C">
      <w:pPr>
        <w:jc w:val="both"/>
        <w:rPr>
          <w:rFonts w:cstheme="minorHAnsi"/>
        </w:rPr>
      </w:pPr>
      <w:r w:rsidRPr="00E77BD7">
        <w:rPr>
          <w:rFonts w:cstheme="minorHAnsi"/>
        </w:rPr>
        <w:t xml:space="preserve">Εξυπηρετήθηκαν όλοι οι τοπικοί φορείς (Σύλλογοι, Σχολές Χορού, δημόσιοι και ιδιωτικοί φορείς, εταιρείες παραγωγής πολιτιστικών προϊόντων) των οποίων η δραστηριότητα παρουσιάστηκε στους θεατρικούς χώρους που διαχειρίζεται η Διεύθυνση Πολιτισμού, ήτοι Δημοτικό Θέατρο Βόλου «Βαγγέλης </w:t>
      </w:r>
      <w:proofErr w:type="spellStart"/>
      <w:r w:rsidRPr="00E77BD7">
        <w:rPr>
          <w:rFonts w:cstheme="minorHAnsi"/>
        </w:rPr>
        <w:t>Παπαθανασίου</w:t>
      </w:r>
      <w:proofErr w:type="spellEnd"/>
      <w:r w:rsidRPr="00E77BD7">
        <w:rPr>
          <w:rFonts w:cstheme="minorHAnsi"/>
        </w:rPr>
        <w:t xml:space="preserve">», Θέατρο Παλαιάς Ηλεκτρικής, Θέατρο Πολιτιστικού Κέντρου Νέας Ιωνίας, Κινηματοθέατρο «Αχίλλειον» και τα δύο  Θερινά Θέατρα  Βόλου και Νέας Ιωνίας. Συνοπτικά, σύμφωνα με το αρχείο των Συμφωνητικών με τους φορείς πραγματοποιήθηκαν ανά χώρο οι παρακάτω παραχωρήσεις: </w:t>
      </w:r>
    </w:p>
    <w:p w:rsidR="00F9384C" w:rsidRPr="00E77BD7" w:rsidRDefault="00F9384C" w:rsidP="00F9384C">
      <w:pPr>
        <w:jc w:val="both"/>
        <w:rPr>
          <w:rFonts w:cstheme="minorHAnsi"/>
        </w:rPr>
      </w:pPr>
      <w:r w:rsidRPr="00E77BD7">
        <w:rPr>
          <w:rFonts w:cstheme="minorHAnsi"/>
        </w:rPr>
        <w:t xml:space="preserve">Δημοτικό Θέατρο Βόλου «Βαγγέλης </w:t>
      </w:r>
      <w:proofErr w:type="spellStart"/>
      <w:r w:rsidRPr="00E77BD7">
        <w:rPr>
          <w:rFonts w:cstheme="minorHAnsi"/>
        </w:rPr>
        <w:t>Παπαθανασίου</w:t>
      </w:r>
      <w:proofErr w:type="spellEnd"/>
      <w:r w:rsidRPr="00E77BD7">
        <w:rPr>
          <w:rFonts w:cstheme="minorHAnsi"/>
        </w:rPr>
        <w:t xml:space="preserve">»: 18 παραστάσεις/συναυλίες τρίτων,  (ενδεικτικά έσοδα σύμφωνα με τα σχετικά συμφωνητικά, 31.700€), </w:t>
      </w:r>
    </w:p>
    <w:p w:rsidR="00F9384C" w:rsidRPr="00E77BD7" w:rsidRDefault="00F9384C" w:rsidP="00F9384C">
      <w:pPr>
        <w:jc w:val="both"/>
        <w:rPr>
          <w:rFonts w:cstheme="minorHAnsi"/>
        </w:rPr>
      </w:pPr>
      <w:r w:rsidRPr="00E77BD7">
        <w:rPr>
          <w:rFonts w:cstheme="minorHAnsi"/>
        </w:rPr>
        <w:t xml:space="preserve">Θέατρο Πολιτιστικού Κέντρου Νέας Ιωνίας: 65 παραστάσεις/συναυλίες τρίτων  (ενδεικτικά έσοδα σύμφωνα με τα σχετικά συμφωνητικά 11.959€), </w:t>
      </w:r>
    </w:p>
    <w:p w:rsidR="00F9384C" w:rsidRPr="00E77BD7" w:rsidRDefault="00F9384C" w:rsidP="00F9384C">
      <w:pPr>
        <w:jc w:val="both"/>
        <w:rPr>
          <w:rFonts w:cstheme="minorHAnsi"/>
        </w:rPr>
      </w:pPr>
      <w:r w:rsidRPr="00E77BD7">
        <w:rPr>
          <w:rFonts w:cstheme="minorHAnsi"/>
        </w:rPr>
        <w:lastRenderedPageBreak/>
        <w:t xml:space="preserve">Θέατρο Παλαιάς Ηλεκτρικής: 16 παραστάσεις/συναυλίες τρίτων (ενδεικτικά έσοδα σύμφωνα με τα σχετικά συμφωνητικά 4.750€), </w:t>
      </w:r>
    </w:p>
    <w:p w:rsidR="00F9384C" w:rsidRPr="00E77BD7" w:rsidRDefault="00F9384C" w:rsidP="00F9384C">
      <w:pPr>
        <w:jc w:val="both"/>
        <w:rPr>
          <w:rFonts w:cstheme="minorHAnsi"/>
        </w:rPr>
      </w:pPr>
      <w:r w:rsidRPr="00E77BD7">
        <w:rPr>
          <w:rFonts w:cstheme="minorHAnsi"/>
        </w:rPr>
        <w:t xml:space="preserve">Κινηματοθέατρο «Αχίλλειον»: 24 συναυλίες/παραστάσεις τρίτων  (ενδεικτικά έσοδα σύμφωνα με τα σχετικά συμφωνητικά 3.745€), </w:t>
      </w:r>
    </w:p>
    <w:p w:rsidR="00F9384C" w:rsidRPr="00E77BD7" w:rsidRDefault="00F9384C" w:rsidP="00F9384C">
      <w:pPr>
        <w:jc w:val="both"/>
        <w:rPr>
          <w:rFonts w:cstheme="minorHAnsi"/>
        </w:rPr>
      </w:pPr>
      <w:r w:rsidRPr="00E77BD7">
        <w:rPr>
          <w:rFonts w:cstheme="minorHAnsi"/>
        </w:rPr>
        <w:t>Θερινά Θέατρα Βόλου και Νέας Ιωνίας: 55 παραστάσεις/συναυλίες τρίτων (ενδεικτικά έσοδα σύμφωνα με τα σχετικά συμφωνητικά 23.850€)</w:t>
      </w:r>
    </w:p>
    <w:p w:rsidR="00F9384C" w:rsidRPr="00E77BD7" w:rsidRDefault="00F9384C" w:rsidP="00F9384C">
      <w:pPr>
        <w:jc w:val="both"/>
        <w:rPr>
          <w:rFonts w:cstheme="minorHAnsi"/>
          <w:i/>
        </w:rPr>
      </w:pPr>
      <w:r w:rsidRPr="00E77BD7">
        <w:rPr>
          <w:rFonts w:cstheme="minorHAnsi"/>
          <w:i/>
        </w:rPr>
        <w:t>Σημειώνεται δε ότι τα έσοδα αφορούν σε ποσά που ορίζονται από την σχετική Κανονιστική Απόφαση του Δημοτικού Συμβουλίου και τα ιδιωτικά συμφωνητικά πραγματοποιούνται σε συνεργασία της Διεύθυνσης Πολιτισμού και της Διεύθυνσης Οικονομικών Υπηρεσιών του Δήμου Βόλου.</w:t>
      </w:r>
    </w:p>
    <w:p w:rsidR="00F9384C" w:rsidRPr="00F9384C" w:rsidRDefault="00F9384C" w:rsidP="0090322B">
      <w:pPr>
        <w:jc w:val="both"/>
        <w:rPr>
          <w:rFonts w:ascii="Calibri" w:eastAsia="Times New Roman" w:hAnsi="Calibri" w:cs="Times New Roman"/>
        </w:rPr>
      </w:pPr>
    </w:p>
    <w:p w:rsidR="0035672E" w:rsidRPr="00F9384C" w:rsidRDefault="00F9384C" w:rsidP="0035672E">
      <w:pPr>
        <w:pStyle w:val="a3"/>
        <w:spacing w:after="0"/>
        <w:ind w:left="360"/>
        <w:jc w:val="both"/>
        <w:rPr>
          <w:rFonts w:cstheme="minorHAnsi"/>
          <w:b/>
          <w:u w:val="single"/>
        </w:rPr>
      </w:pPr>
      <w:r w:rsidRPr="00F9384C">
        <w:rPr>
          <w:rFonts w:cstheme="minorHAnsi"/>
          <w:b/>
          <w:u w:val="single"/>
        </w:rPr>
        <w:t>2</w:t>
      </w:r>
      <w:r w:rsidR="0035672E" w:rsidRPr="00F9384C">
        <w:rPr>
          <w:rFonts w:cstheme="minorHAnsi"/>
          <w:b/>
          <w:u w:val="single"/>
        </w:rPr>
        <w:t>. ΤΜΗΜΑ ΜΟΥΣΙΚΗΣ</w:t>
      </w:r>
    </w:p>
    <w:p w:rsidR="0035672E" w:rsidRPr="00E77BD7" w:rsidRDefault="0035672E" w:rsidP="0035672E">
      <w:pPr>
        <w:spacing w:after="0"/>
        <w:jc w:val="both"/>
        <w:rPr>
          <w:rFonts w:cstheme="minorHAnsi"/>
        </w:rPr>
      </w:pPr>
      <w:r w:rsidRPr="00E77BD7">
        <w:rPr>
          <w:rFonts w:cstheme="minorHAnsi"/>
        </w:rPr>
        <w:t xml:space="preserve">Πραγματοποιήθηκαν οι καθιερωμένοι κύκλοι εκδηλώσεων του Δημοτικού Ωδείου εκπαιδευτικοί και καλλιτεχνικοί, καθώς και η λειτουργία των δύο Ορχηστρών, της Φιλαρμονικής Ορχήστρας Δήμου Βόλου και της Συμφωνικής Ορχήστρας. </w:t>
      </w:r>
    </w:p>
    <w:p w:rsidR="0035672E" w:rsidRPr="00E77BD7" w:rsidRDefault="0035672E" w:rsidP="0035672E">
      <w:pPr>
        <w:spacing w:after="0"/>
        <w:jc w:val="both"/>
        <w:rPr>
          <w:rFonts w:cstheme="minorHAnsi"/>
        </w:rPr>
      </w:pPr>
    </w:p>
    <w:p w:rsidR="0035672E" w:rsidRPr="00E77BD7" w:rsidRDefault="0035672E" w:rsidP="0035672E">
      <w:pPr>
        <w:spacing w:after="0"/>
        <w:jc w:val="both"/>
        <w:rPr>
          <w:rFonts w:cstheme="minorHAnsi"/>
        </w:rPr>
      </w:pPr>
      <w:r w:rsidRPr="00E77BD7">
        <w:rPr>
          <w:rFonts w:cstheme="minorHAnsi"/>
        </w:rPr>
        <w:t xml:space="preserve">Στο πλαίσιο της καλλιτεχνικής του δραστηριότητας, το Τμήμα Μουσικής παρουσίασε: </w:t>
      </w:r>
    </w:p>
    <w:p w:rsidR="0035672E" w:rsidRPr="00E77BD7" w:rsidRDefault="0035672E" w:rsidP="0035672E">
      <w:pPr>
        <w:spacing w:after="0"/>
        <w:jc w:val="both"/>
        <w:rPr>
          <w:rFonts w:cstheme="minorHAnsi"/>
        </w:rPr>
      </w:pPr>
    </w:p>
    <w:p w:rsidR="0035672E" w:rsidRPr="00F9384C" w:rsidRDefault="00F9384C" w:rsidP="00F9384C">
      <w:pPr>
        <w:autoSpaceDE w:val="0"/>
        <w:autoSpaceDN w:val="0"/>
        <w:adjustRightInd w:val="0"/>
        <w:ind w:left="360"/>
        <w:jc w:val="both"/>
        <w:rPr>
          <w:rFonts w:cstheme="minorHAnsi"/>
        </w:rPr>
      </w:pPr>
      <w:r>
        <w:rPr>
          <w:rFonts w:cstheme="minorHAnsi"/>
          <w:b/>
        </w:rPr>
        <w:t xml:space="preserve">Α. </w:t>
      </w:r>
      <w:r w:rsidR="0035672E" w:rsidRPr="00F9384C">
        <w:rPr>
          <w:rFonts w:cstheme="minorHAnsi"/>
          <w:b/>
        </w:rPr>
        <w:t>Η Φιλαρμονική Ορχήστρα Δήμου Βόλου</w:t>
      </w:r>
      <w:r w:rsidR="0035672E" w:rsidRPr="00F9384C">
        <w:rPr>
          <w:rFonts w:cstheme="minorHAnsi"/>
        </w:rPr>
        <w:t xml:space="preserve">, πέραν των εμφανίσεών της σε κάθε εθιμοτυπική εκδήλωση του Δήμου Βόλου και της Περιφέρειας Θεσσαλίας, παρουσίασε σε συνεργασία με το </w:t>
      </w:r>
      <w:proofErr w:type="spellStart"/>
      <w:r w:rsidR="0035672E" w:rsidRPr="00F9384C">
        <w:rPr>
          <w:rFonts w:cstheme="minorHAnsi"/>
        </w:rPr>
        <w:t>ΔηΠεΘε</w:t>
      </w:r>
      <w:proofErr w:type="spellEnd"/>
      <w:r w:rsidR="0035672E" w:rsidRPr="00F9384C">
        <w:rPr>
          <w:rFonts w:cstheme="minorHAnsi"/>
        </w:rPr>
        <w:t xml:space="preserve"> Βόλου (παιδική σκηνή) την μουσική παράστασης «Οι Μουσικοί της Βρέμης» στο Θέατρο της Παλαιάς Ηλεκτρικής, την οποία παρακολούθησαν σχολικές μονάδες της πρωτοβάθμιας εκπαίδευσης του Βόλου και της ευρύτερης περιοχής (Μάρτιος – Απρίλιος 2025). </w:t>
      </w:r>
    </w:p>
    <w:p w:rsidR="0035672E" w:rsidRPr="00E77BD7" w:rsidRDefault="0035672E" w:rsidP="0035672E">
      <w:pPr>
        <w:autoSpaceDE w:val="0"/>
        <w:autoSpaceDN w:val="0"/>
        <w:adjustRightInd w:val="0"/>
        <w:jc w:val="both"/>
        <w:rPr>
          <w:rFonts w:cstheme="minorHAnsi"/>
        </w:rPr>
      </w:pPr>
    </w:p>
    <w:p w:rsidR="0035672E" w:rsidRPr="00F9384C" w:rsidRDefault="00F9384C" w:rsidP="00F9384C">
      <w:pPr>
        <w:autoSpaceDE w:val="0"/>
        <w:autoSpaceDN w:val="0"/>
        <w:adjustRightInd w:val="0"/>
        <w:ind w:left="360"/>
        <w:jc w:val="both"/>
        <w:rPr>
          <w:rFonts w:cstheme="minorHAnsi"/>
        </w:rPr>
      </w:pPr>
      <w:r>
        <w:rPr>
          <w:rFonts w:cstheme="minorHAnsi"/>
          <w:b/>
        </w:rPr>
        <w:t xml:space="preserve">Β. </w:t>
      </w:r>
      <w:r w:rsidR="0035672E" w:rsidRPr="00F9384C">
        <w:rPr>
          <w:rFonts w:cstheme="minorHAnsi"/>
          <w:b/>
        </w:rPr>
        <w:t>Η Συμφωνική Ορχήστρα</w:t>
      </w:r>
      <w:r w:rsidR="0035672E" w:rsidRPr="00F9384C">
        <w:rPr>
          <w:rFonts w:cstheme="minorHAnsi"/>
        </w:rPr>
        <w:t xml:space="preserve">, παρουσίασε συναυλίες συμφωνικής μουσικής ως εξής: </w:t>
      </w:r>
    </w:p>
    <w:p w:rsidR="0035672E" w:rsidRPr="00E77BD7" w:rsidRDefault="0035672E" w:rsidP="0035672E">
      <w:pPr>
        <w:autoSpaceDE w:val="0"/>
        <w:autoSpaceDN w:val="0"/>
        <w:adjustRightInd w:val="0"/>
        <w:ind w:left="360"/>
        <w:jc w:val="both"/>
        <w:rPr>
          <w:rFonts w:cstheme="minorHAnsi"/>
        </w:rPr>
      </w:pPr>
      <w:r w:rsidRPr="00E77BD7">
        <w:rPr>
          <w:rFonts w:cstheme="minorHAnsi"/>
        </w:rPr>
        <w:t xml:space="preserve">Ιανουάριος 2025: 2 Πρωτοχρονιάτικες Συναυλίες στο Δημοτικό Θέατρο Βόλου, </w:t>
      </w:r>
    </w:p>
    <w:p w:rsidR="0035672E" w:rsidRPr="00E77BD7" w:rsidRDefault="0035672E" w:rsidP="0035672E">
      <w:pPr>
        <w:autoSpaceDE w:val="0"/>
        <w:autoSpaceDN w:val="0"/>
        <w:adjustRightInd w:val="0"/>
        <w:ind w:left="360"/>
        <w:jc w:val="both"/>
        <w:rPr>
          <w:rFonts w:cstheme="minorHAnsi"/>
        </w:rPr>
      </w:pPr>
      <w:r w:rsidRPr="00E77BD7">
        <w:rPr>
          <w:rFonts w:cstheme="minorHAnsi"/>
        </w:rPr>
        <w:t xml:space="preserve">Απρίλιος 2025: </w:t>
      </w:r>
      <w:r w:rsidRPr="00E77BD7">
        <w:rPr>
          <w:rFonts w:cstheme="minorHAnsi"/>
          <w:lang w:val="en-US"/>
        </w:rPr>
        <w:t>Requiem</w:t>
      </w:r>
      <w:r w:rsidRPr="00E77BD7">
        <w:rPr>
          <w:rFonts w:cstheme="minorHAnsi"/>
        </w:rPr>
        <w:t xml:space="preserve"> του </w:t>
      </w:r>
      <w:r w:rsidRPr="00E77BD7">
        <w:rPr>
          <w:rFonts w:cstheme="minorHAnsi"/>
          <w:lang w:val="en-US"/>
        </w:rPr>
        <w:t>V</w:t>
      </w:r>
      <w:r w:rsidRPr="00E77BD7">
        <w:rPr>
          <w:rFonts w:cstheme="minorHAnsi"/>
        </w:rPr>
        <w:t>.</w:t>
      </w:r>
      <w:r w:rsidRPr="00E77BD7">
        <w:rPr>
          <w:rFonts w:cstheme="minorHAnsi"/>
          <w:lang w:val="en-US"/>
        </w:rPr>
        <w:t>A</w:t>
      </w:r>
      <w:r w:rsidRPr="00E77BD7">
        <w:rPr>
          <w:rFonts w:cstheme="minorHAnsi"/>
        </w:rPr>
        <w:t xml:space="preserve">. </w:t>
      </w:r>
      <w:r w:rsidRPr="00E77BD7">
        <w:rPr>
          <w:rFonts w:cstheme="minorHAnsi"/>
          <w:lang w:val="en-US"/>
        </w:rPr>
        <w:t>Mozart</w:t>
      </w:r>
      <w:r w:rsidRPr="00E77BD7">
        <w:rPr>
          <w:rFonts w:cstheme="minorHAnsi"/>
        </w:rPr>
        <w:t xml:space="preserve"> σε συνεργασία με την χορωδία της ΕΡΤ και σολίστ της Λυρικής Σκηνής, </w:t>
      </w:r>
    </w:p>
    <w:p w:rsidR="0035672E" w:rsidRPr="00E77BD7" w:rsidRDefault="0035672E" w:rsidP="0035672E">
      <w:pPr>
        <w:autoSpaceDE w:val="0"/>
        <w:autoSpaceDN w:val="0"/>
        <w:adjustRightInd w:val="0"/>
        <w:ind w:left="360"/>
        <w:jc w:val="both"/>
        <w:rPr>
          <w:rFonts w:cstheme="minorHAnsi"/>
        </w:rPr>
      </w:pPr>
      <w:r w:rsidRPr="00E77BD7">
        <w:rPr>
          <w:rFonts w:cstheme="minorHAnsi"/>
        </w:rPr>
        <w:t xml:space="preserve">Ιούλιος 2025: Τελετή Έναρξης του Βαλκανικού Πρωταθλήματος Στίβου 2025 σε σύμπραξη με την Ευανθία Ρεμπούτσικα και τους μουσικούς της. </w:t>
      </w:r>
    </w:p>
    <w:p w:rsidR="0035672E" w:rsidRPr="00E77BD7" w:rsidRDefault="0035672E" w:rsidP="0035672E">
      <w:pPr>
        <w:autoSpaceDE w:val="0"/>
        <w:autoSpaceDN w:val="0"/>
        <w:adjustRightInd w:val="0"/>
        <w:ind w:left="360"/>
        <w:jc w:val="both"/>
        <w:rPr>
          <w:rFonts w:cstheme="minorHAnsi"/>
        </w:rPr>
      </w:pPr>
      <w:r w:rsidRPr="00E77BD7">
        <w:rPr>
          <w:rFonts w:cstheme="minorHAnsi"/>
        </w:rPr>
        <w:t xml:space="preserve">Οκτώβριος 2025: Συναυλία Αφιέρωμα στα 100 χρόνια από τη γέννηση του Μίκη Θεοδωράκη, </w:t>
      </w:r>
    </w:p>
    <w:p w:rsidR="0035672E" w:rsidRPr="00E77BD7" w:rsidRDefault="00EE0720" w:rsidP="0035672E">
      <w:pPr>
        <w:autoSpaceDE w:val="0"/>
        <w:autoSpaceDN w:val="0"/>
        <w:adjustRightInd w:val="0"/>
        <w:ind w:left="360"/>
        <w:jc w:val="both"/>
        <w:rPr>
          <w:rFonts w:cstheme="minorHAnsi"/>
        </w:rPr>
      </w:pPr>
      <w:r>
        <w:rPr>
          <w:rFonts w:cstheme="minorHAnsi"/>
        </w:rPr>
        <w:t>Νοέμβριος</w:t>
      </w:r>
      <w:r w:rsidR="0035672E" w:rsidRPr="00E77BD7">
        <w:rPr>
          <w:rFonts w:cstheme="minorHAnsi"/>
        </w:rPr>
        <w:t xml:space="preserve"> 2025: Συναυλία με έργα του Συνθέτη Γιώργου Λαιμού στο Δημοτικό Θέατρο Βόλου, </w:t>
      </w:r>
    </w:p>
    <w:p w:rsidR="0035672E" w:rsidRPr="00E77BD7" w:rsidRDefault="0035672E" w:rsidP="0035672E">
      <w:pPr>
        <w:autoSpaceDE w:val="0"/>
        <w:autoSpaceDN w:val="0"/>
        <w:adjustRightInd w:val="0"/>
        <w:ind w:left="360"/>
        <w:jc w:val="both"/>
        <w:rPr>
          <w:rFonts w:cstheme="minorHAnsi"/>
        </w:rPr>
      </w:pPr>
      <w:r w:rsidRPr="00E77BD7">
        <w:rPr>
          <w:rFonts w:cstheme="minorHAnsi"/>
        </w:rPr>
        <w:lastRenderedPageBreak/>
        <w:t xml:space="preserve">Δεκέμβριος 2025: Συναυλία με τοπικούς καλλιτέχνες για την τελετή φωταγώγησης της πόλης, </w:t>
      </w:r>
    </w:p>
    <w:p w:rsidR="0035672E" w:rsidRPr="00E77BD7" w:rsidRDefault="0035672E" w:rsidP="0035672E">
      <w:pPr>
        <w:autoSpaceDE w:val="0"/>
        <w:autoSpaceDN w:val="0"/>
        <w:adjustRightInd w:val="0"/>
        <w:ind w:left="360"/>
        <w:jc w:val="both"/>
        <w:rPr>
          <w:rFonts w:cstheme="minorHAnsi"/>
        </w:rPr>
      </w:pPr>
      <w:r w:rsidRPr="00E77BD7">
        <w:rPr>
          <w:rFonts w:cstheme="minorHAnsi"/>
        </w:rPr>
        <w:t xml:space="preserve">Σημειώνεται δε ότι, μέσω της ηλεκτρονικής πλατφόρμας προπώλησης εισιτηρίων, διατέθηκαν 3.800 εισιτήρια για τις Συναυλίες της Συμφωνικής Ορχήστρας στο Δημοτικό Θέατρο Βόλου, ενώ περισσότεροι από 25.000 θεατές παρακολούθησαν τις ανάλογες εμφανίσεις της Ορχήστρας στην Παραλία του Βόλου. </w:t>
      </w:r>
    </w:p>
    <w:p w:rsidR="0035672E" w:rsidRPr="00E77BD7" w:rsidRDefault="00F9384C" w:rsidP="00F9384C">
      <w:pPr>
        <w:pStyle w:val="a3"/>
        <w:autoSpaceDE w:val="0"/>
        <w:autoSpaceDN w:val="0"/>
        <w:adjustRightInd w:val="0"/>
        <w:jc w:val="both"/>
        <w:rPr>
          <w:rFonts w:cstheme="minorHAnsi"/>
          <w:b/>
        </w:rPr>
      </w:pPr>
      <w:r>
        <w:rPr>
          <w:rFonts w:cstheme="minorHAnsi"/>
          <w:b/>
        </w:rPr>
        <w:t xml:space="preserve">Γ. </w:t>
      </w:r>
      <w:r w:rsidR="0035672E" w:rsidRPr="00E77BD7">
        <w:rPr>
          <w:rFonts w:cstheme="minorHAnsi"/>
          <w:b/>
        </w:rPr>
        <w:t>Εκδηλώσεις Εκπαιδευτικού και Καλλιτεχνικού Χαρακτήρα Δημοτικού Ωδείου Βόλου</w:t>
      </w:r>
    </w:p>
    <w:p w:rsidR="0035672E" w:rsidRPr="00E77BD7" w:rsidRDefault="0035672E" w:rsidP="0035672E">
      <w:pPr>
        <w:jc w:val="both"/>
        <w:rPr>
          <w:rFonts w:cstheme="minorHAnsi"/>
          <w:b/>
          <w:u w:val="single"/>
        </w:rPr>
      </w:pPr>
      <w:r w:rsidRPr="00E77BD7">
        <w:rPr>
          <w:rFonts w:cstheme="minorHAnsi"/>
          <w:b/>
          <w:u w:val="single"/>
        </w:rPr>
        <w:t>Φεβρουάριος 2025</w:t>
      </w:r>
    </w:p>
    <w:p w:rsidR="0035672E" w:rsidRPr="00E77BD7" w:rsidRDefault="0035672E" w:rsidP="0035672E">
      <w:pPr>
        <w:jc w:val="both"/>
        <w:rPr>
          <w:rFonts w:cstheme="minorHAnsi"/>
        </w:rPr>
      </w:pPr>
      <w:r w:rsidRPr="00E77BD7">
        <w:rPr>
          <w:rFonts w:cstheme="minorHAnsi"/>
        </w:rPr>
        <w:t xml:space="preserve">Η επίσημη έναρξη του «Χειμωνανθού» VΙΙΙ. Ρεσιτάλ τραγουδιού με επιλεγμένα έργα σύγχρονων Ελλήνων συνθετών. Παρουσιάστηκαν  έργα των: Σούμπερτ, Τερζάκη, </w:t>
      </w:r>
      <w:proofErr w:type="spellStart"/>
      <w:r w:rsidRPr="00E77BD7">
        <w:rPr>
          <w:rFonts w:cstheme="minorHAnsi"/>
        </w:rPr>
        <w:t>Γουρζή</w:t>
      </w:r>
      <w:proofErr w:type="spellEnd"/>
      <w:r w:rsidRPr="00E77BD7">
        <w:rPr>
          <w:rFonts w:cstheme="minorHAnsi"/>
        </w:rPr>
        <w:t xml:space="preserve">, Γ. Κωνσταντινίδη, </w:t>
      </w:r>
      <w:proofErr w:type="spellStart"/>
      <w:r w:rsidRPr="00E77BD7">
        <w:rPr>
          <w:rFonts w:cstheme="minorHAnsi"/>
        </w:rPr>
        <w:t>Κουνάδη</w:t>
      </w:r>
      <w:proofErr w:type="spellEnd"/>
      <w:r w:rsidRPr="00E77BD7">
        <w:rPr>
          <w:rFonts w:cstheme="minorHAnsi"/>
        </w:rPr>
        <w:t xml:space="preserve">, Ξένου και </w:t>
      </w:r>
      <w:proofErr w:type="spellStart"/>
      <w:r w:rsidRPr="00E77BD7">
        <w:rPr>
          <w:rFonts w:cstheme="minorHAnsi"/>
        </w:rPr>
        <w:t>Σισιλιάνου</w:t>
      </w:r>
      <w:proofErr w:type="spellEnd"/>
      <w:r w:rsidRPr="00E77BD7">
        <w:rPr>
          <w:rFonts w:cstheme="minorHAnsi"/>
        </w:rPr>
        <w:t xml:space="preserve"> με τους Ιωάννα </w:t>
      </w:r>
      <w:proofErr w:type="spellStart"/>
      <w:r w:rsidRPr="00E77BD7">
        <w:rPr>
          <w:rFonts w:cstheme="minorHAnsi"/>
        </w:rPr>
        <w:t>Βρακατσέλη</w:t>
      </w:r>
      <w:proofErr w:type="spellEnd"/>
      <w:r w:rsidRPr="00E77BD7">
        <w:rPr>
          <w:rFonts w:cstheme="minorHAnsi"/>
        </w:rPr>
        <w:t xml:space="preserve">, </w:t>
      </w:r>
      <w:proofErr w:type="spellStart"/>
      <w:r w:rsidRPr="00E77BD7">
        <w:rPr>
          <w:rFonts w:cstheme="minorHAnsi"/>
        </w:rPr>
        <w:t>μέτζο</w:t>
      </w:r>
      <w:proofErr w:type="spellEnd"/>
      <w:r w:rsidRPr="00E77BD7">
        <w:rPr>
          <w:rFonts w:cstheme="minorHAnsi"/>
        </w:rPr>
        <w:t>-σοπράνο, Χρήστο Μαρίνο, πιάνο.</w:t>
      </w:r>
    </w:p>
    <w:p w:rsidR="0035672E" w:rsidRPr="00E77BD7" w:rsidRDefault="0035672E" w:rsidP="0035672E">
      <w:pPr>
        <w:jc w:val="both"/>
        <w:rPr>
          <w:rFonts w:cstheme="minorHAnsi"/>
          <w:b/>
          <w:u w:val="single"/>
        </w:rPr>
      </w:pPr>
      <w:r w:rsidRPr="00E77BD7">
        <w:rPr>
          <w:rFonts w:cstheme="minorHAnsi"/>
          <w:b/>
          <w:u w:val="single"/>
        </w:rPr>
        <w:t xml:space="preserve"> Μάρτιος 2025</w:t>
      </w:r>
    </w:p>
    <w:p w:rsidR="0035672E" w:rsidRPr="00E77BD7" w:rsidRDefault="0035672E" w:rsidP="0035672E">
      <w:pPr>
        <w:pStyle w:val="a3"/>
        <w:numPr>
          <w:ilvl w:val="0"/>
          <w:numId w:val="9"/>
        </w:numPr>
        <w:jc w:val="both"/>
        <w:rPr>
          <w:rFonts w:cstheme="minorHAnsi"/>
        </w:rPr>
      </w:pPr>
      <w:r w:rsidRPr="00E77BD7">
        <w:rPr>
          <w:rFonts w:cstheme="minorHAnsi"/>
        </w:rPr>
        <w:t xml:space="preserve">Ένα από τα διασημότερα σχήματα μουσικής δωματίου στην λόγια δυτική μουσική, ήδη από τα πρώτα χρόνια του κλασικισμού είναι το τρίο με πιάνο. Ο βιολονίστας Αποστόλης </w:t>
      </w:r>
      <w:proofErr w:type="spellStart"/>
      <w:r w:rsidRPr="00E77BD7">
        <w:rPr>
          <w:rFonts w:cstheme="minorHAnsi"/>
        </w:rPr>
        <w:t>Μητράς</w:t>
      </w:r>
      <w:proofErr w:type="spellEnd"/>
      <w:r w:rsidRPr="00E77BD7">
        <w:rPr>
          <w:rFonts w:cstheme="minorHAnsi"/>
        </w:rPr>
        <w:t xml:space="preserve">, η τσελίστα Ειρήνη </w:t>
      </w:r>
      <w:proofErr w:type="spellStart"/>
      <w:r w:rsidRPr="00E77BD7">
        <w:rPr>
          <w:rFonts w:cstheme="minorHAnsi"/>
        </w:rPr>
        <w:t>Μπαρούτα</w:t>
      </w:r>
      <w:proofErr w:type="spellEnd"/>
      <w:r w:rsidRPr="00E77BD7">
        <w:rPr>
          <w:rFonts w:cstheme="minorHAnsi"/>
        </w:rPr>
        <w:t xml:space="preserve"> και ο πιανίστας Πάνος Γαλανόπουλος, προσέγγισαν τρία έργα Ρώσων συνθετών του 19ου αιώνα, οι οποίοι μεταξύ άλλων διαμόρφωσαν τον άκρως λυρικό και μοναδικό ρωσικό ρομαντισμό.</w:t>
      </w:r>
    </w:p>
    <w:p w:rsidR="0035672E" w:rsidRPr="00E77BD7" w:rsidRDefault="0035672E" w:rsidP="0035672E">
      <w:pPr>
        <w:jc w:val="both"/>
        <w:rPr>
          <w:rFonts w:cstheme="minorHAnsi"/>
        </w:rPr>
      </w:pPr>
      <w:r w:rsidRPr="00E77BD7">
        <w:rPr>
          <w:rFonts w:cstheme="minorHAnsi"/>
        </w:rPr>
        <w:t>1o ΕΡΓΑΣΤΗΡΙΟ ΣΤΟΝ ΧΕΙΜΩΝΑΝΘΟ VIII</w:t>
      </w:r>
    </w:p>
    <w:p w:rsidR="0035672E" w:rsidRPr="00E77BD7" w:rsidRDefault="0035672E" w:rsidP="0035672E">
      <w:pPr>
        <w:pStyle w:val="a3"/>
        <w:numPr>
          <w:ilvl w:val="0"/>
          <w:numId w:val="9"/>
        </w:numPr>
        <w:jc w:val="both"/>
        <w:rPr>
          <w:rFonts w:cstheme="minorHAnsi"/>
        </w:rPr>
      </w:pPr>
      <w:r w:rsidRPr="00E77BD7">
        <w:rPr>
          <w:rFonts w:cstheme="minorHAnsi"/>
        </w:rPr>
        <w:t xml:space="preserve">Η </w:t>
      </w:r>
      <w:proofErr w:type="spellStart"/>
      <w:r w:rsidRPr="00E77BD7">
        <w:rPr>
          <w:rFonts w:cstheme="minorHAnsi"/>
        </w:rPr>
        <w:t>αλεατορική</w:t>
      </w:r>
      <w:proofErr w:type="spellEnd"/>
      <w:r w:rsidRPr="00E77BD7">
        <w:rPr>
          <w:rFonts w:cstheme="minorHAnsi"/>
        </w:rPr>
        <w:t xml:space="preserve"> μουσική εισάγει την έννοια του «τυχαίου» με τη μορφή του αυτοσχεδιασμού, την ελευθερία στη μορφή, καθώς και διαφορετικούς τρόπους μουσικής γραφής. Παιδιά ηλικίας 9-15 ετών είχαν την  ευκαιρία βιωματικά να γνωρίσουν στο εργαστήρι μουσικής δημιουργίας πρωτοπόρα ρεύματα της μουσικής του 20ου αιώνα. Υπεύθυνες προγράμματος: Ελένη </w:t>
      </w:r>
      <w:proofErr w:type="spellStart"/>
      <w:r w:rsidRPr="00E77BD7">
        <w:rPr>
          <w:rFonts w:cstheme="minorHAnsi"/>
        </w:rPr>
        <w:t>Ιωανίδου</w:t>
      </w:r>
      <w:proofErr w:type="spellEnd"/>
      <w:r w:rsidRPr="00E77BD7">
        <w:rPr>
          <w:rFonts w:cstheme="minorHAnsi"/>
        </w:rPr>
        <w:t xml:space="preserve">&amp; Ελίνα </w:t>
      </w:r>
      <w:proofErr w:type="spellStart"/>
      <w:r w:rsidRPr="00E77BD7">
        <w:rPr>
          <w:rFonts w:cstheme="minorHAnsi"/>
        </w:rPr>
        <w:t>Τριανταφύλλου</w:t>
      </w:r>
      <w:proofErr w:type="spellEnd"/>
      <w:r w:rsidRPr="00E77BD7">
        <w:rPr>
          <w:rFonts w:cstheme="minorHAnsi"/>
        </w:rPr>
        <w:t xml:space="preserve">.  Συμμετείχαν οι καθηγητές του Δημοτικού Ωδείου Βόλου: Δημήτρης </w:t>
      </w:r>
      <w:proofErr w:type="spellStart"/>
      <w:r w:rsidRPr="00E77BD7">
        <w:rPr>
          <w:rFonts w:cstheme="minorHAnsi"/>
        </w:rPr>
        <w:t>Θεοδωρακάκης</w:t>
      </w:r>
      <w:proofErr w:type="spellEnd"/>
      <w:r w:rsidRPr="00E77BD7">
        <w:rPr>
          <w:rFonts w:cstheme="minorHAnsi"/>
        </w:rPr>
        <w:t xml:space="preserve">, φαγκότο &amp; σαξόφωνο, Ελευθερία </w:t>
      </w:r>
      <w:proofErr w:type="spellStart"/>
      <w:r w:rsidRPr="00E77BD7">
        <w:rPr>
          <w:rFonts w:cstheme="minorHAnsi"/>
        </w:rPr>
        <w:t>Φραγκουδάκη</w:t>
      </w:r>
      <w:proofErr w:type="spellEnd"/>
      <w:r w:rsidRPr="00E77BD7">
        <w:rPr>
          <w:rFonts w:cstheme="minorHAnsi"/>
        </w:rPr>
        <w:t>, φλάουτο, Ελένη Βελέντζα, πιάνο.</w:t>
      </w:r>
    </w:p>
    <w:p w:rsidR="0035672E" w:rsidRPr="00E77BD7" w:rsidRDefault="0035672E" w:rsidP="0035672E">
      <w:pPr>
        <w:jc w:val="both"/>
        <w:rPr>
          <w:rFonts w:cstheme="minorHAnsi"/>
        </w:rPr>
      </w:pPr>
      <w:r w:rsidRPr="00E77BD7">
        <w:rPr>
          <w:rFonts w:cstheme="minorHAnsi"/>
        </w:rPr>
        <w:t>2o βιωματικό εργαστήριο στον ΧΕΙΜΩΝΑΝΘΟ «Δραστηριότητες μουσικής κίνησης και λόγου»</w:t>
      </w:r>
    </w:p>
    <w:p w:rsidR="0035672E" w:rsidRPr="00E77BD7" w:rsidRDefault="0035672E" w:rsidP="0035672E">
      <w:pPr>
        <w:pStyle w:val="a3"/>
        <w:numPr>
          <w:ilvl w:val="0"/>
          <w:numId w:val="9"/>
        </w:numPr>
        <w:jc w:val="both"/>
        <w:rPr>
          <w:rFonts w:cstheme="minorHAnsi"/>
        </w:rPr>
      </w:pPr>
      <w:r w:rsidRPr="00E77BD7">
        <w:rPr>
          <w:rFonts w:cstheme="minorHAnsi"/>
        </w:rPr>
        <w:t xml:space="preserve">Η ιδέα για την έκδοση του βιβλίου " Δραστηριότητες μουσικής, κίνησης και λόγου. Πρακτικές εφαρμογές </w:t>
      </w:r>
      <w:proofErr w:type="spellStart"/>
      <w:r w:rsidRPr="00E77BD7">
        <w:rPr>
          <w:rFonts w:cstheme="minorHAnsi"/>
        </w:rPr>
        <w:t>Μουσικοκινητικής</w:t>
      </w:r>
      <w:proofErr w:type="spellEnd"/>
      <w:r w:rsidRPr="00E77BD7">
        <w:rPr>
          <w:rFonts w:cstheme="minorHAnsi"/>
        </w:rPr>
        <w:t xml:space="preserve"> Αγωγής </w:t>
      </w:r>
      <w:proofErr w:type="spellStart"/>
      <w:r w:rsidRPr="00E77BD7">
        <w:rPr>
          <w:rFonts w:cstheme="minorHAnsi"/>
        </w:rPr>
        <w:t>CarlOrff</w:t>
      </w:r>
      <w:proofErr w:type="spellEnd"/>
      <w:r w:rsidRPr="00E77BD7">
        <w:rPr>
          <w:rFonts w:cstheme="minorHAnsi"/>
        </w:rPr>
        <w:t xml:space="preserve"> ". Στο εργαστήριο η Βίκυ </w:t>
      </w:r>
      <w:proofErr w:type="spellStart"/>
      <w:r w:rsidRPr="00E77BD7">
        <w:rPr>
          <w:rFonts w:cstheme="minorHAnsi"/>
        </w:rPr>
        <w:t>Σαχπάζη</w:t>
      </w:r>
      <w:proofErr w:type="spellEnd"/>
      <w:r w:rsidRPr="00E77BD7">
        <w:rPr>
          <w:rFonts w:cstheme="minorHAnsi"/>
        </w:rPr>
        <w:t xml:space="preserve"> 'ζωντάνεψε' τις σελίδες του βιβλίου μέσα από επιλεγμένες δράσεις - παραδείγματα. </w:t>
      </w:r>
    </w:p>
    <w:p w:rsidR="0035672E" w:rsidRPr="00E77BD7" w:rsidRDefault="0035672E" w:rsidP="0035672E">
      <w:pPr>
        <w:pStyle w:val="a3"/>
        <w:numPr>
          <w:ilvl w:val="0"/>
          <w:numId w:val="9"/>
        </w:numPr>
        <w:spacing w:after="0"/>
        <w:jc w:val="both"/>
        <w:rPr>
          <w:rFonts w:cstheme="minorHAnsi"/>
        </w:rPr>
      </w:pPr>
      <w:r w:rsidRPr="00E77BD7">
        <w:rPr>
          <w:rFonts w:cstheme="minorHAnsi"/>
        </w:rPr>
        <w:t>3η μεγάλη συναυλία του ΧΕΙΜΩΝΑΝΘΟΥ</w:t>
      </w:r>
    </w:p>
    <w:p w:rsidR="0035672E" w:rsidRPr="00E77BD7" w:rsidRDefault="0035672E" w:rsidP="0035672E">
      <w:pPr>
        <w:spacing w:after="0"/>
        <w:ind w:left="360"/>
        <w:jc w:val="both"/>
        <w:rPr>
          <w:rFonts w:cstheme="minorHAnsi"/>
        </w:rPr>
      </w:pPr>
      <w:r w:rsidRPr="00E77BD7">
        <w:rPr>
          <w:rFonts w:cstheme="minorHAnsi"/>
        </w:rPr>
        <w:t xml:space="preserve">Τι αποζητά άραγε το κοινό από μια συναυλία; Τι σκέφτεται και τι αισθάνεται κατά τη διάρκεια της ακρόασής της; Αυτό προσέφεραν ο Άγγελος Πολίτης και η Ελένη </w:t>
      </w:r>
      <w:proofErr w:type="spellStart"/>
      <w:r w:rsidRPr="00E77BD7">
        <w:rPr>
          <w:rFonts w:cstheme="minorHAnsi"/>
        </w:rPr>
        <w:t>Νταφέκα</w:t>
      </w:r>
      <w:proofErr w:type="spellEnd"/>
      <w:r w:rsidRPr="00E77BD7">
        <w:rPr>
          <w:rFonts w:cstheme="minorHAnsi"/>
        </w:rPr>
        <w:t xml:space="preserve"> σε ένα πρόγραμμα με πολλά στοιχεία </w:t>
      </w:r>
      <w:proofErr w:type="spellStart"/>
      <w:r w:rsidRPr="00E77BD7">
        <w:rPr>
          <w:rFonts w:cstheme="minorHAnsi"/>
        </w:rPr>
        <w:t>Τζάζ</w:t>
      </w:r>
      <w:proofErr w:type="spellEnd"/>
      <w:r w:rsidRPr="00E77BD7">
        <w:rPr>
          <w:rFonts w:cstheme="minorHAnsi"/>
        </w:rPr>
        <w:t xml:space="preserve"> αλλά και </w:t>
      </w:r>
      <w:proofErr w:type="spellStart"/>
      <w:r w:rsidRPr="00E77BD7">
        <w:rPr>
          <w:rFonts w:cstheme="minorHAnsi"/>
        </w:rPr>
        <w:t>Τάνγκο</w:t>
      </w:r>
      <w:proofErr w:type="spellEnd"/>
      <w:r w:rsidRPr="00E77BD7">
        <w:rPr>
          <w:rFonts w:cstheme="minorHAnsi"/>
        </w:rPr>
        <w:t xml:space="preserve">, σε έργα των </w:t>
      </w:r>
      <w:proofErr w:type="spellStart"/>
      <w:r w:rsidRPr="00E77BD7">
        <w:rPr>
          <w:rFonts w:cstheme="minorHAnsi"/>
        </w:rPr>
        <w:t>Leonard</w:t>
      </w:r>
      <w:proofErr w:type="spellEnd"/>
      <w:r w:rsidRPr="00E77BD7">
        <w:rPr>
          <w:rFonts w:cstheme="minorHAnsi"/>
        </w:rPr>
        <w:t xml:space="preserve"> </w:t>
      </w:r>
      <w:proofErr w:type="spellStart"/>
      <w:r w:rsidRPr="00E77BD7">
        <w:rPr>
          <w:rFonts w:cstheme="minorHAnsi"/>
        </w:rPr>
        <w:lastRenderedPageBreak/>
        <w:t>Bernstein</w:t>
      </w:r>
      <w:proofErr w:type="spellEnd"/>
      <w:r w:rsidRPr="00E77BD7">
        <w:rPr>
          <w:rFonts w:cstheme="minorHAnsi"/>
        </w:rPr>
        <w:t xml:space="preserve">, </w:t>
      </w:r>
      <w:proofErr w:type="spellStart"/>
      <w:r w:rsidRPr="00E77BD7">
        <w:rPr>
          <w:rFonts w:cstheme="minorHAnsi"/>
        </w:rPr>
        <w:t>Joseph</w:t>
      </w:r>
      <w:proofErr w:type="spellEnd"/>
      <w:r w:rsidRPr="00E77BD7">
        <w:rPr>
          <w:rFonts w:cstheme="minorHAnsi"/>
        </w:rPr>
        <w:t xml:space="preserve"> </w:t>
      </w:r>
      <w:proofErr w:type="spellStart"/>
      <w:r w:rsidRPr="00E77BD7">
        <w:rPr>
          <w:rFonts w:cstheme="minorHAnsi"/>
        </w:rPr>
        <w:t>Horovitz</w:t>
      </w:r>
      <w:proofErr w:type="spellEnd"/>
      <w:r w:rsidRPr="00E77BD7">
        <w:rPr>
          <w:rFonts w:cstheme="minorHAnsi"/>
        </w:rPr>
        <w:t xml:space="preserve">, A. </w:t>
      </w:r>
      <w:proofErr w:type="spellStart"/>
      <w:r w:rsidRPr="00E77BD7">
        <w:rPr>
          <w:rFonts w:cstheme="minorHAnsi"/>
        </w:rPr>
        <w:t>Priolo</w:t>
      </w:r>
      <w:proofErr w:type="spellEnd"/>
      <w:r w:rsidRPr="00E77BD7">
        <w:rPr>
          <w:rFonts w:cstheme="minorHAnsi"/>
        </w:rPr>
        <w:t xml:space="preserve"> και </w:t>
      </w:r>
      <w:proofErr w:type="spellStart"/>
      <w:r w:rsidRPr="00E77BD7">
        <w:rPr>
          <w:rFonts w:cstheme="minorHAnsi"/>
        </w:rPr>
        <w:t>BelaKovacs</w:t>
      </w:r>
      <w:proofErr w:type="spellEnd"/>
      <w:r w:rsidRPr="00E77BD7">
        <w:rPr>
          <w:rFonts w:cstheme="minorHAnsi"/>
        </w:rPr>
        <w:t xml:space="preserve">. Άγγελος Πολίτης - Κλαρινέτο, Ελένη </w:t>
      </w:r>
      <w:proofErr w:type="spellStart"/>
      <w:r w:rsidRPr="00E77BD7">
        <w:rPr>
          <w:rFonts w:cstheme="minorHAnsi"/>
        </w:rPr>
        <w:t>Νταφέκα</w:t>
      </w:r>
      <w:proofErr w:type="spellEnd"/>
      <w:r w:rsidRPr="00E77BD7">
        <w:rPr>
          <w:rFonts w:cstheme="minorHAnsi"/>
        </w:rPr>
        <w:t xml:space="preserve"> – Πιάνο</w:t>
      </w:r>
    </w:p>
    <w:p w:rsidR="0035672E" w:rsidRPr="00E77BD7" w:rsidRDefault="0035672E" w:rsidP="0035672E">
      <w:pPr>
        <w:pStyle w:val="a3"/>
        <w:numPr>
          <w:ilvl w:val="0"/>
          <w:numId w:val="9"/>
        </w:numPr>
        <w:jc w:val="both"/>
        <w:rPr>
          <w:rFonts w:cstheme="minorHAnsi"/>
        </w:rPr>
      </w:pPr>
      <w:r w:rsidRPr="00E77BD7">
        <w:rPr>
          <w:rFonts w:cstheme="minorHAnsi"/>
        </w:rPr>
        <w:t>Συναυλία καθηγητών Δημοτικού Ωδείου Βόλου</w:t>
      </w:r>
    </w:p>
    <w:p w:rsidR="0035672E" w:rsidRPr="00E77BD7" w:rsidRDefault="0035672E" w:rsidP="0035672E">
      <w:pPr>
        <w:pStyle w:val="a3"/>
        <w:numPr>
          <w:ilvl w:val="0"/>
          <w:numId w:val="9"/>
        </w:numPr>
        <w:jc w:val="both"/>
        <w:rPr>
          <w:rFonts w:cstheme="minorHAnsi"/>
        </w:rPr>
      </w:pPr>
      <w:r w:rsidRPr="00E77BD7">
        <w:rPr>
          <w:rFonts w:cstheme="minorHAnsi"/>
        </w:rPr>
        <w:t xml:space="preserve">Το τρίο </w:t>
      </w:r>
      <w:proofErr w:type="spellStart"/>
      <w:r w:rsidRPr="00E77BD7">
        <w:rPr>
          <w:rFonts w:cstheme="minorHAnsi"/>
        </w:rPr>
        <w:t>AlterSonus</w:t>
      </w:r>
      <w:proofErr w:type="spellEnd"/>
      <w:r w:rsidRPr="00E77BD7">
        <w:rPr>
          <w:rFonts w:cstheme="minorHAnsi"/>
        </w:rPr>
        <w:t xml:space="preserve"> παρουσίασε έργα του κλασικού ρεπερτορίου σε μεταγραφή για τον εξαιρετικά ενδιαφέροντα, </w:t>
      </w:r>
      <w:proofErr w:type="spellStart"/>
      <w:r w:rsidRPr="00E77BD7">
        <w:rPr>
          <w:rFonts w:cstheme="minorHAnsi"/>
        </w:rPr>
        <w:t>ηχοχρωματικά</w:t>
      </w:r>
      <w:proofErr w:type="spellEnd"/>
      <w:r w:rsidRPr="00E77BD7">
        <w:rPr>
          <w:rFonts w:cstheme="minorHAnsi"/>
        </w:rPr>
        <w:t xml:space="preserve"> και εκφραστικά, συνδυασμό του κόρνου, του τσέλου και του πιάνου. Κώστας </w:t>
      </w:r>
      <w:proofErr w:type="spellStart"/>
      <w:r w:rsidRPr="00E77BD7">
        <w:rPr>
          <w:rFonts w:cstheme="minorHAnsi"/>
        </w:rPr>
        <w:t>Σίσκος</w:t>
      </w:r>
      <w:proofErr w:type="spellEnd"/>
      <w:r w:rsidRPr="00E77BD7">
        <w:rPr>
          <w:rFonts w:cstheme="minorHAnsi"/>
        </w:rPr>
        <w:t xml:space="preserve">, κόρνο, Ήβη </w:t>
      </w:r>
      <w:proofErr w:type="spellStart"/>
      <w:r w:rsidRPr="00E77BD7">
        <w:rPr>
          <w:rFonts w:cstheme="minorHAnsi"/>
        </w:rPr>
        <w:t>Παπαθανασίου</w:t>
      </w:r>
      <w:proofErr w:type="spellEnd"/>
      <w:r w:rsidRPr="00E77BD7">
        <w:rPr>
          <w:rFonts w:cstheme="minorHAnsi"/>
        </w:rPr>
        <w:t xml:space="preserve">, βιολοντσέλο, Κώστας </w:t>
      </w:r>
      <w:proofErr w:type="spellStart"/>
      <w:r w:rsidRPr="00E77BD7">
        <w:rPr>
          <w:rFonts w:cstheme="minorHAnsi"/>
        </w:rPr>
        <w:t>Χάρδας</w:t>
      </w:r>
      <w:proofErr w:type="spellEnd"/>
      <w:r w:rsidRPr="00E77BD7">
        <w:rPr>
          <w:rFonts w:cstheme="minorHAnsi"/>
        </w:rPr>
        <w:t>, πιάνο.</w:t>
      </w:r>
    </w:p>
    <w:p w:rsidR="0035672E" w:rsidRPr="00E77BD7" w:rsidRDefault="0035672E" w:rsidP="0035672E">
      <w:pPr>
        <w:jc w:val="both"/>
        <w:rPr>
          <w:rFonts w:cstheme="minorHAnsi"/>
          <w:b/>
          <w:u w:val="single"/>
        </w:rPr>
      </w:pPr>
      <w:r w:rsidRPr="00E77BD7">
        <w:rPr>
          <w:rFonts w:cstheme="minorHAnsi"/>
          <w:b/>
          <w:u w:val="single"/>
        </w:rPr>
        <w:t>Μάιος 2025</w:t>
      </w:r>
    </w:p>
    <w:p w:rsidR="0035672E" w:rsidRPr="00E77BD7" w:rsidRDefault="0035672E" w:rsidP="0035672E">
      <w:pPr>
        <w:pStyle w:val="a3"/>
        <w:numPr>
          <w:ilvl w:val="0"/>
          <w:numId w:val="9"/>
        </w:numPr>
        <w:jc w:val="both"/>
        <w:rPr>
          <w:rFonts w:cstheme="minorHAnsi"/>
        </w:rPr>
      </w:pPr>
      <w:r w:rsidRPr="00E77BD7">
        <w:rPr>
          <w:rFonts w:cstheme="minorHAnsi"/>
        </w:rPr>
        <w:t xml:space="preserve">Συναυλία με τον Αντώνη </w:t>
      </w:r>
      <w:proofErr w:type="spellStart"/>
      <w:r w:rsidRPr="00E77BD7">
        <w:rPr>
          <w:rFonts w:cstheme="minorHAnsi"/>
        </w:rPr>
        <w:t>Μιτζέλο</w:t>
      </w:r>
      <w:proofErr w:type="spellEnd"/>
      <w:r w:rsidRPr="00E77BD7">
        <w:rPr>
          <w:rFonts w:cstheme="minorHAnsi"/>
        </w:rPr>
        <w:t xml:space="preserve"> και το τμήμα σύγχρονου τραγουδιού του ΔΩΒ. Μια μεγάλη στιγμή για τους μαθητές του Δημοτικού Ωδείου Βόλου , αφού συνέπραξαν με τον μεγάλο συνθέτη και κιθαρίστα Αντώνη </w:t>
      </w:r>
      <w:proofErr w:type="spellStart"/>
      <w:r w:rsidRPr="00E77BD7">
        <w:rPr>
          <w:rFonts w:cstheme="minorHAnsi"/>
        </w:rPr>
        <w:t>Μιτζέλο</w:t>
      </w:r>
      <w:proofErr w:type="spellEnd"/>
      <w:r w:rsidRPr="00E77BD7">
        <w:rPr>
          <w:rFonts w:cstheme="minorHAnsi"/>
        </w:rPr>
        <w:t xml:space="preserve"> σε ένα αφιέρωμα στο έργο του. Διδασκαλία- επιμέλεια </w:t>
      </w:r>
      <w:proofErr w:type="spellStart"/>
      <w:r w:rsidRPr="00E77BD7">
        <w:rPr>
          <w:rFonts w:cstheme="minorHAnsi"/>
        </w:rPr>
        <w:t>Έρρικα</w:t>
      </w:r>
      <w:proofErr w:type="spellEnd"/>
      <w:r w:rsidRPr="00E77BD7">
        <w:rPr>
          <w:rFonts w:cstheme="minorHAnsi"/>
        </w:rPr>
        <w:t xml:space="preserve"> Πατρικίου, Πιάνο – Ηλίας </w:t>
      </w:r>
      <w:proofErr w:type="spellStart"/>
      <w:r w:rsidRPr="00E77BD7">
        <w:rPr>
          <w:rFonts w:cstheme="minorHAnsi"/>
        </w:rPr>
        <w:t>Χατζόγλου</w:t>
      </w:r>
      <w:proofErr w:type="spellEnd"/>
    </w:p>
    <w:p w:rsidR="0035672E" w:rsidRPr="00E77BD7" w:rsidRDefault="0035672E" w:rsidP="0035672E">
      <w:pPr>
        <w:pStyle w:val="a3"/>
        <w:numPr>
          <w:ilvl w:val="0"/>
          <w:numId w:val="9"/>
        </w:numPr>
        <w:jc w:val="both"/>
        <w:rPr>
          <w:rFonts w:cstheme="minorHAnsi"/>
        </w:rPr>
      </w:pPr>
      <w:r w:rsidRPr="00E77BD7">
        <w:rPr>
          <w:rFonts w:cstheme="minorHAnsi"/>
        </w:rPr>
        <w:t>Από τις ρίζες μας στον ουρανό μας, Βραδινή συναυλία σπουδαστών-</w:t>
      </w:r>
      <w:proofErr w:type="spellStart"/>
      <w:r w:rsidRPr="00E77BD7">
        <w:rPr>
          <w:rFonts w:cstheme="minorHAnsi"/>
        </w:rPr>
        <w:t>στριών</w:t>
      </w:r>
      <w:proofErr w:type="spellEnd"/>
      <w:r w:rsidRPr="00E77BD7">
        <w:rPr>
          <w:rFonts w:cstheme="minorHAnsi"/>
        </w:rPr>
        <w:t xml:space="preserve"> του τμήματος μονωδίας του δημοτικού ωδείου Βόλου, στην αίθουσα συναυλιών του Δ.Ω.Β. Παρουσιάστηκαν έργα των Δ. </w:t>
      </w:r>
      <w:proofErr w:type="spellStart"/>
      <w:r w:rsidRPr="00E77BD7">
        <w:rPr>
          <w:rFonts w:cstheme="minorHAnsi"/>
        </w:rPr>
        <w:t>Λαυράγκα</w:t>
      </w:r>
      <w:proofErr w:type="spellEnd"/>
      <w:r w:rsidRPr="00E77BD7">
        <w:rPr>
          <w:rFonts w:cstheme="minorHAnsi"/>
        </w:rPr>
        <w:t xml:space="preserve">, Σ. </w:t>
      </w:r>
      <w:proofErr w:type="spellStart"/>
      <w:r w:rsidRPr="00E77BD7">
        <w:rPr>
          <w:rFonts w:cstheme="minorHAnsi"/>
        </w:rPr>
        <w:t>Σαμάρα</w:t>
      </w:r>
      <w:proofErr w:type="spellEnd"/>
      <w:r w:rsidRPr="00E77BD7">
        <w:rPr>
          <w:rFonts w:cstheme="minorHAnsi"/>
        </w:rPr>
        <w:t xml:space="preserve">, Δ. Ροδίου, Ν. </w:t>
      </w:r>
      <w:proofErr w:type="spellStart"/>
      <w:r w:rsidRPr="00E77BD7">
        <w:rPr>
          <w:rFonts w:cstheme="minorHAnsi"/>
        </w:rPr>
        <w:t>Λάβδα</w:t>
      </w:r>
      <w:proofErr w:type="spellEnd"/>
      <w:r w:rsidRPr="00E77BD7">
        <w:rPr>
          <w:rFonts w:cstheme="minorHAnsi"/>
        </w:rPr>
        <w:t xml:space="preserve">, Α. </w:t>
      </w:r>
      <w:proofErr w:type="spellStart"/>
      <w:r w:rsidRPr="00E77BD7">
        <w:rPr>
          <w:rFonts w:cstheme="minorHAnsi"/>
        </w:rPr>
        <w:t>Ριάδη</w:t>
      </w:r>
      <w:proofErr w:type="spellEnd"/>
      <w:r w:rsidRPr="00E77BD7">
        <w:rPr>
          <w:rFonts w:cstheme="minorHAnsi"/>
        </w:rPr>
        <w:t xml:space="preserve">, Μ. Καλομοίρη, Γ. Κωνσταντινίδη, Λ. Ζώρα, Γ. Γεωργιάδη, και Μ. </w:t>
      </w:r>
      <w:proofErr w:type="spellStart"/>
      <w:r w:rsidRPr="00E77BD7">
        <w:rPr>
          <w:rFonts w:cstheme="minorHAnsi"/>
        </w:rPr>
        <w:t>Παλάντιου</w:t>
      </w:r>
      <w:proofErr w:type="spellEnd"/>
      <w:r w:rsidRPr="00E77BD7">
        <w:rPr>
          <w:rFonts w:cstheme="minorHAnsi"/>
        </w:rPr>
        <w:t xml:space="preserve">.  Στο πιάνο συνόδευσε ο καθηγητής του Δ.Ω.Β. Πάνος Γαλανόπουλος.  Υπεύθυνη καθηγήτρια μονωδίας του Δ.Ω.Β. Σύλβια </w:t>
      </w:r>
      <w:proofErr w:type="spellStart"/>
      <w:r w:rsidRPr="00E77BD7">
        <w:rPr>
          <w:rFonts w:cstheme="minorHAnsi"/>
        </w:rPr>
        <w:t>Τσιμπανάκου</w:t>
      </w:r>
      <w:proofErr w:type="spellEnd"/>
      <w:r w:rsidRPr="00E77BD7">
        <w:rPr>
          <w:rFonts w:cstheme="minorHAnsi"/>
        </w:rPr>
        <w:t>.</w:t>
      </w:r>
    </w:p>
    <w:p w:rsidR="0035672E" w:rsidRPr="00E77BD7" w:rsidRDefault="0035672E" w:rsidP="0035672E">
      <w:pPr>
        <w:pStyle w:val="a3"/>
        <w:numPr>
          <w:ilvl w:val="0"/>
          <w:numId w:val="9"/>
        </w:numPr>
        <w:jc w:val="both"/>
        <w:rPr>
          <w:rFonts w:cstheme="minorHAnsi"/>
        </w:rPr>
      </w:pPr>
      <w:r w:rsidRPr="00E77BD7">
        <w:rPr>
          <w:rFonts w:cstheme="minorHAnsi"/>
        </w:rPr>
        <w:t xml:space="preserve">LA SONA,  ένα ντουέτο, ένας ήχος που αναπνέει – Η πρώτη συναυλία των </w:t>
      </w:r>
      <w:proofErr w:type="spellStart"/>
      <w:r w:rsidRPr="00E77BD7">
        <w:rPr>
          <w:rFonts w:cstheme="minorHAnsi"/>
        </w:rPr>
        <w:t>LaSona</w:t>
      </w:r>
      <w:proofErr w:type="spellEnd"/>
      <w:r w:rsidRPr="00E77BD7">
        <w:rPr>
          <w:rFonts w:cstheme="minorHAnsi"/>
        </w:rPr>
        <w:t xml:space="preserve"> στο Βόλο. Το Δημοτικό Κινηματοθέατρο Αχίλλειον στο Βόλο υποδέχθηκε την πρώτη συναυλία του μουσικού ντουέτου </w:t>
      </w:r>
      <w:proofErr w:type="spellStart"/>
      <w:r w:rsidRPr="00E77BD7">
        <w:rPr>
          <w:rFonts w:cstheme="minorHAnsi"/>
        </w:rPr>
        <w:t>LaSonaΜε</w:t>
      </w:r>
      <w:proofErr w:type="spellEnd"/>
      <w:r w:rsidRPr="00E77BD7">
        <w:rPr>
          <w:rFonts w:cstheme="minorHAnsi"/>
        </w:rPr>
        <w:t xml:space="preserve"> επιρροές από την </w:t>
      </w:r>
      <w:proofErr w:type="spellStart"/>
      <w:r w:rsidRPr="00E77BD7">
        <w:rPr>
          <w:rFonts w:cstheme="minorHAnsi"/>
        </w:rPr>
        <w:t>ambient</w:t>
      </w:r>
      <w:proofErr w:type="spellEnd"/>
      <w:r w:rsidRPr="00E77BD7">
        <w:rPr>
          <w:rFonts w:cstheme="minorHAnsi"/>
        </w:rPr>
        <w:t xml:space="preserve"> και το </w:t>
      </w:r>
      <w:proofErr w:type="spellStart"/>
      <w:r w:rsidRPr="00E77BD7">
        <w:rPr>
          <w:rFonts w:cstheme="minorHAnsi"/>
        </w:rPr>
        <w:t>soundscape</w:t>
      </w:r>
      <w:proofErr w:type="spellEnd"/>
      <w:r w:rsidRPr="00E77BD7">
        <w:rPr>
          <w:rFonts w:cstheme="minorHAnsi"/>
        </w:rPr>
        <w:t xml:space="preserve">, οι </w:t>
      </w:r>
      <w:proofErr w:type="spellStart"/>
      <w:r w:rsidRPr="00E77BD7">
        <w:rPr>
          <w:rFonts w:cstheme="minorHAnsi"/>
        </w:rPr>
        <w:t>LaSona</w:t>
      </w:r>
      <w:proofErr w:type="spellEnd"/>
      <w:r w:rsidRPr="00E77BD7">
        <w:rPr>
          <w:rFonts w:cstheme="minorHAnsi"/>
        </w:rPr>
        <w:t xml:space="preserve"> δημιούργησαν ηχητικά τοπία που εξελίσσονται χωρίς επανάληψη, σαν μια ζωντανή ανάσα ήχου.</w:t>
      </w:r>
    </w:p>
    <w:p w:rsidR="0035672E" w:rsidRPr="00E77BD7" w:rsidRDefault="0035672E" w:rsidP="0035672E">
      <w:pPr>
        <w:jc w:val="both"/>
        <w:rPr>
          <w:rFonts w:cstheme="minorHAnsi"/>
        </w:rPr>
      </w:pPr>
      <w:r w:rsidRPr="00E77BD7">
        <w:rPr>
          <w:rFonts w:cstheme="minorHAnsi"/>
          <w:b/>
          <w:u w:val="single"/>
        </w:rPr>
        <w:t>Ιούνιος 2025</w:t>
      </w:r>
    </w:p>
    <w:p w:rsidR="0035672E" w:rsidRPr="00E77BD7" w:rsidRDefault="0035672E" w:rsidP="0035672E">
      <w:pPr>
        <w:pStyle w:val="a3"/>
        <w:numPr>
          <w:ilvl w:val="0"/>
          <w:numId w:val="7"/>
        </w:numPr>
        <w:jc w:val="both"/>
        <w:rPr>
          <w:rFonts w:cstheme="minorHAnsi"/>
        </w:rPr>
      </w:pPr>
      <w:r w:rsidRPr="00E77BD7">
        <w:rPr>
          <w:rFonts w:cstheme="minorHAnsi"/>
        </w:rPr>
        <w:t xml:space="preserve">Ιστορίες και μυστικά των χρωμάτων. Παράσταση των τμημάτων </w:t>
      </w:r>
      <w:proofErr w:type="spellStart"/>
      <w:r w:rsidRPr="00E77BD7">
        <w:rPr>
          <w:rFonts w:cstheme="minorHAnsi"/>
        </w:rPr>
        <w:t>Μουσικοκινητικής</w:t>
      </w:r>
      <w:proofErr w:type="spellEnd"/>
      <w:r w:rsidRPr="00E77BD7">
        <w:rPr>
          <w:rFonts w:cstheme="minorHAnsi"/>
        </w:rPr>
        <w:t xml:space="preserve"> Αγωγής  σε  ένα διαφορετικό μουσικό καλειδοσκοπικό. Υπεύθυνες καθηγήτριες Ελένη </w:t>
      </w:r>
      <w:proofErr w:type="spellStart"/>
      <w:r w:rsidRPr="00E77BD7">
        <w:rPr>
          <w:rFonts w:cstheme="minorHAnsi"/>
        </w:rPr>
        <w:t>Ιωαννίδου</w:t>
      </w:r>
      <w:proofErr w:type="spellEnd"/>
      <w:r w:rsidRPr="00E77BD7">
        <w:rPr>
          <w:rFonts w:cstheme="minorHAnsi"/>
        </w:rPr>
        <w:t xml:space="preserve"> και Αλέκα </w:t>
      </w:r>
      <w:proofErr w:type="spellStart"/>
      <w:r w:rsidRPr="00E77BD7">
        <w:rPr>
          <w:rFonts w:cstheme="minorHAnsi"/>
        </w:rPr>
        <w:t>Νάκου</w:t>
      </w:r>
      <w:proofErr w:type="spellEnd"/>
      <w:r w:rsidRPr="00E77BD7">
        <w:rPr>
          <w:rFonts w:cstheme="minorHAnsi"/>
        </w:rPr>
        <w:t xml:space="preserve">. Στο πιάνο η Ελένη Βελέντζα και στο κοντραμπάσο ο Σπύρος </w:t>
      </w:r>
      <w:proofErr w:type="spellStart"/>
      <w:r w:rsidRPr="00E77BD7">
        <w:rPr>
          <w:rFonts w:cstheme="minorHAnsi"/>
        </w:rPr>
        <w:t>Βλειώρας</w:t>
      </w:r>
      <w:proofErr w:type="spellEnd"/>
      <w:r w:rsidRPr="00E77BD7">
        <w:rPr>
          <w:rFonts w:cstheme="minorHAnsi"/>
        </w:rPr>
        <w:t>.</w:t>
      </w:r>
    </w:p>
    <w:p w:rsidR="0035672E" w:rsidRPr="00E77BD7" w:rsidRDefault="0035672E" w:rsidP="0035672E">
      <w:pPr>
        <w:pStyle w:val="a3"/>
        <w:numPr>
          <w:ilvl w:val="0"/>
          <w:numId w:val="7"/>
        </w:numPr>
        <w:jc w:val="both"/>
        <w:rPr>
          <w:rFonts w:cstheme="minorHAnsi"/>
          <w:b/>
          <w:u w:val="single"/>
        </w:rPr>
      </w:pPr>
      <w:r w:rsidRPr="00E77BD7">
        <w:rPr>
          <w:rFonts w:cstheme="minorHAnsi"/>
        </w:rPr>
        <w:t xml:space="preserve">Μουσική σαν παραμύθι. Συμμετείχε το </w:t>
      </w:r>
      <w:proofErr w:type="spellStart"/>
      <w:r w:rsidRPr="00E77BD7">
        <w:rPr>
          <w:rFonts w:cstheme="minorHAnsi"/>
        </w:rPr>
        <w:t>κιθαριστικό</w:t>
      </w:r>
      <w:proofErr w:type="spellEnd"/>
      <w:r w:rsidRPr="00E77BD7">
        <w:rPr>
          <w:rFonts w:cstheme="minorHAnsi"/>
        </w:rPr>
        <w:t xml:space="preserve"> σύνολο του ΔΩΒ «6χορδο», ένα μικρό σύνολο κρουστών, με σολίστ στο φλάουτο και στο μπουζούκι. Επιμέλεια εκδήλωσης Κυριακή Πολίτου. </w:t>
      </w:r>
    </w:p>
    <w:p w:rsidR="0035672E" w:rsidRPr="00E77BD7" w:rsidRDefault="0035672E" w:rsidP="0035672E">
      <w:pPr>
        <w:pStyle w:val="a3"/>
        <w:numPr>
          <w:ilvl w:val="0"/>
          <w:numId w:val="7"/>
        </w:numPr>
        <w:jc w:val="both"/>
        <w:rPr>
          <w:rFonts w:cstheme="minorHAnsi"/>
        </w:rPr>
      </w:pPr>
      <w:r w:rsidRPr="00E77BD7">
        <w:rPr>
          <w:rFonts w:cstheme="minorHAnsi"/>
        </w:rPr>
        <w:t xml:space="preserve">ΤΕΛΕΤΗ ΟΝΟΜΑΤΟΔΟΣΙΑΣ ΤΟΥ ΕΠΑΛ ΑΓΡΙΑΣ-«ΒΑΓΓΕΛΗΣ ΠΑΠΑΘΑΝΑΣΙΟΥ» Στην αυλή του σχολείου πραγματοποιήθηκε  η επίσημη τελετή ανακοίνωσης της </w:t>
      </w:r>
      <w:proofErr w:type="spellStart"/>
      <w:r w:rsidRPr="00E77BD7">
        <w:rPr>
          <w:rFonts w:cstheme="minorHAnsi"/>
        </w:rPr>
        <w:t>ονοματοδοσίας</w:t>
      </w:r>
      <w:proofErr w:type="spellEnd"/>
      <w:r w:rsidRPr="00E77BD7">
        <w:rPr>
          <w:rFonts w:cstheme="minorHAnsi"/>
        </w:rPr>
        <w:t xml:space="preserve"> του ΕΠΑ.Λ. ΑΓΡΙΑΣ, το οποίο φέρει πλέον ως τιμητικό προσωνύμιο το όνομα του διεθνούς φήμης μουσικοσυνθέτη ΒΑΓΓΕΛΗ ΠΑΠΑΘΑΝΑΣΙΟΥ. </w:t>
      </w:r>
    </w:p>
    <w:p w:rsidR="0035672E" w:rsidRPr="00E77BD7" w:rsidRDefault="0035672E" w:rsidP="0035672E">
      <w:pPr>
        <w:pStyle w:val="a3"/>
        <w:numPr>
          <w:ilvl w:val="0"/>
          <w:numId w:val="7"/>
        </w:numPr>
        <w:jc w:val="both"/>
        <w:rPr>
          <w:rFonts w:cstheme="minorHAnsi"/>
        </w:rPr>
      </w:pPr>
      <w:r w:rsidRPr="00E77BD7">
        <w:rPr>
          <w:rFonts w:cstheme="minorHAnsi"/>
        </w:rPr>
        <w:t xml:space="preserve">Οι 4 εποχές του Βιβάλντι. Το διαχρονικό αριστούργημα του Αντόνιο Βιβάλντι, από την  καμεράτα του Δημοτικού Ωδείου Βόλου στελεχώθηκε από προχωρημένους σπουδαστές της τάξης των εγχόρδων με υπεύθυνο καθηγητή τον Απόστολο </w:t>
      </w:r>
      <w:proofErr w:type="spellStart"/>
      <w:r w:rsidRPr="00E77BD7">
        <w:rPr>
          <w:rFonts w:cstheme="minorHAnsi"/>
        </w:rPr>
        <w:t>Μητρά</w:t>
      </w:r>
      <w:proofErr w:type="spellEnd"/>
      <w:r w:rsidRPr="00E77BD7">
        <w:rPr>
          <w:rFonts w:cstheme="minorHAnsi"/>
        </w:rPr>
        <w:t>. Μουσική Διεύθυνση Μυρτώ Γκέκου.</w:t>
      </w:r>
    </w:p>
    <w:p w:rsidR="0035672E" w:rsidRPr="00E77BD7" w:rsidRDefault="0035672E" w:rsidP="0035672E">
      <w:pPr>
        <w:jc w:val="both"/>
        <w:rPr>
          <w:rFonts w:cstheme="minorHAnsi"/>
          <w:b/>
          <w:u w:val="single"/>
        </w:rPr>
      </w:pPr>
      <w:r w:rsidRPr="00E77BD7">
        <w:rPr>
          <w:rFonts w:cstheme="minorHAnsi"/>
          <w:b/>
          <w:u w:val="single"/>
        </w:rPr>
        <w:t>Οκτώβριος 2025</w:t>
      </w:r>
    </w:p>
    <w:p w:rsidR="0035672E" w:rsidRPr="00E77BD7" w:rsidRDefault="0035672E" w:rsidP="0035672E">
      <w:pPr>
        <w:jc w:val="both"/>
        <w:rPr>
          <w:rFonts w:cstheme="minorHAnsi"/>
        </w:rPr>
      </w:pPr>
      <w:r w:rsidRPr="00E77BD7">
        <w:rPr>
          <w:rFonts w:cstheme="minorHAnsi"/>
        </w:rPr>
        <w:lastRenderedPageBreak/>
        <w:t xml:space="preserve">Ανοιχτή παρουσίαση του Τμήματος Λαϊκής &amp; Παραδοσιακής Μουσικής του Δημοτικού Ωδείου Βόλου. Στο Πολιτιστικό κέντρο της Νέας Ιωνίας,  πραγματοποιήθηκε  από τους καθηγητές του Τμήματος Λαϊκής και Παραδοσιακής Μουσικής, παρουσίαση των μουσικών οργάνων που διδάσκονται στο Τμήμα. </w:t>
      </w:r>
    </w:p>
    <w:p w:rsidR="0035672E" w:rsidRPr="00E77BD7" w:rsidRDefault="0035672E" w:rsidP="0035672E">
      <w:pPr>
        <w:jc w:val="both"/>
        <w:rPr>
          <w:rFonts w:cstheme="minorHAnsi"/>
          <w:b/>
          <w:u w:val="single"/>
        </w:rPr>
      </w:pPr>
      <w:r w:rsidRPr="00E77BD7">
        <w:rPr>
          <w:rFonts w:cstheme="minorHAnsi"/>
          <w:b/>
          <w:u w:val="single"/>
        </w:rPr>
        <w:t>Δεκέμβριος 2025</w:t>
      </w:r>
    </w:p>
    <w:p w:rsidR="0035672E" w:rsidRPr="00E77BD7" w:rsidRDefault="0035672E" w:rsidP="0035672E">
      <w:pPr>
        <w:jc w:val="both"/>
        <w:rPr>
          <w:rFonts w:cstheme="minorHAnsi"/>
        </w:rPr>
      </w:pPr>
      <w:r w:rsidRPr="00E77BD7">
        <w:rPr>
          <w:rFonts w:cstheme="minorHAnsi"/>
        </w:rPr>
        <w:t>Πραγματοποιήθηκαν χριστουγεννιάτικες εκδηλώσεις της Διεύθυνσης Πολιτισμού του Δήμου Βόλου και ως προς τον νεανικό χαρακτήρα αλλά και ως προς τη δημιουργία εορταστικής ατμόσφαιρας στην ατμοσφαιρική αίθουσα συναυλιών του Δημοτικού Ωδείου Βόλου</w:t>
      </w:r>
      <w:bookmarkStart w:id="0" w:name="_GoBack"/>
      <w:bookmarkEnd w:id="0"/>
      <w:r w:rsidRPr="00E77BD7">
        <w:rPr>
          <w:rFonts w:cstheme="minorHAnsi"/>
        </w:rPr>
        <w:t xml:space="preserve">. </w:t>
      </w:r>
    </w:p>
    <w:p w:rsidR="0035672E" w:rsidRPr="00E77BD7" w:rsidRDefault="0035672E" w:rsidP="0035672E">
      <w:pPr>
        <w:autoSpaceDE w:val="0"/>
        <w:autoSpaceDN w:val="0"/>
        <w:adjustRightInd w:val="0"/>
        <w:jc w:val="both"/>
        <w:rPr>
          <w:rFonts w:cstheme="minorHAnsi"/>
        </w:rPr>
      </w:pPr>
    </w:p>
    <w:p w:rsidR="0035672E" w:rsidRPr="00F9384C" w:rsidRDefault="00F9384C" w:rsidP="0035672E">
      <w:pPr>
        <w:autoSpaceDE w:val="0"/>
        <w:autoSpaceDN w:val="0"/>
        <w:adjustRightInd w:val="0"/>
        <w:ind w:left="360"/>
        <w:jc w:val="both"/>
        <w:rPr>
          <w:rFonts w:cstheme="minorHAnsi"/>
          <w:b/>
          <w:u w:val="single"/>
        </w:rPr>
      </w:pPr>
      <w:r>
        <w:rPr>
          <w:rFonts w:cstheme="minorHAnsi"/>
          <w:b/>
          <w:u w:val="single"/>
        </w:rPr>
        <w:t xml:space="preserve">3. ΤΜΗΜΑ ΕΠΙΚΟΙΝΩΝΙΑΣ, ΔΗΜΟΣΙΩΝ ΚΑΙ ΔΙΕΘΝΩΝ ΣΧΕΣΕΩΝ </w:t>
      </w:r>
      <w:r w:rsidR="0035672E" w:rsidRPr="00F9384C">
        <w:rPr>
          <w:rFonts w:cstheme="minorHAnsi"/>
          <w:b/>
          <w:u w:val="single"/>
        </w:rPr>
        <w:t xml:space="preserve"> </w:t>
      </w:r>
    </w:p>
    <w:p w:rsidR="0035672E" w:rsidRDefault="0035672E" w:rsidP="0035672E">
      <w:pPr>
        <w:autoSpaceDE w:val="0"/>
        <w:autoSpaceDN w:val="0"/>
        <w:adjustRightInd w:val="0"/>
        <w:ind w:left="360"/>
        <w:jc w:val="both"/>
        <w:rPr>
          <w:rFonts w:cstheme="minorHAnsi"/>
        </w:rPr>
      </w:pPr>
      <w:r w:rsidRPr="00E77BD7">
        <w:rPr>
          <w:rFonts w:cstheme="minorHAnsi"/>
        </w:rPr>
        <w:t xml:space="preserve">Άνευ διοικητικών αλλαγών καθώς το Τμήμα προϋπήρχε στο πλαίσιο λειτουργίας του Δήμου Βόλου, πραγματοποιήθηκαν οι καθιερωμένες εθιμοτυπικές εκδηλώσεις Δήμου Βόλου και Περιφέρειας Θεσσαλίας (θρησκευτικές τελετές, παρελάσεις, εκδηλώσεις – θεσμοί των δημοτικών ενοτήτων, υποδοχές επισήμων προσκεκλημένων, φιλοξενίες συντελεστών μεγάλων αθλητικών και καλλιτεχνικών γεγονότων), καθώς και η επικοινωνιακή διαδικασία που αφορά σε θέματα πολιτισμού και ευρύτερων εκδηλώσεων που διοργανώνει ο Δήμος Βόλου. Σε συνεργασία των τμημάτων με τη Διεύθυνση Αθλητισμού, πραγματοποιήθηκε το Πανελλήνιο Πρωτάθλημα Στίβου 2025 και το Βαλκανικό Πρωτάθλημα Στίβου 2025.  </w:t>
      </w:r>
    </w:p>
    <w:p w:rsidR="00F9384C" w:rsidRDefault="00F9384C" w:rsidP="0035672E">
      <w:pPr>
        <w:autoSpaceDE w:val="0"/>
        <w:autoSpaceDN w:val="0"/>
        <w:adjustRightInd w:val="0"/>
        <w:ind w:left="360"/>
        <w:jc w:val="both"/>
        <w:rPr>
          <w:rFonts w:cstheme="minorHAnsi"/>
        </w:rPr>
      </w:pPr>
      <w:r>
        <w:rPr>
          <w:rFonts w:cstheme="minorHAnsi"/>
        </w:rPr>
        <w:t xml:space="preserve">Στο θερινό πρόγραμμα εκδηλώσεων των Δημοτικών Θεάτρων Βόλου και Νέας Ιωνίας παρουσιάστηκαν </w:t>
      </w:r>
      <w:r w:rsidR="00E7188E">
        <w:rPr>
          <w:rFonts w:cstheme="minorHAnsi"/>
        </w:rPr>
        <w:t xml:space="preserve">55 Συναυλίες και Θεατρικές παραστάσεις τις οποίες παρακολούθησαν χιλιάδες δημοτών και επισκεπτών της πόλης. </w:t>
      </w:r>
    </w:p>
    <w:p w:rsidR="00E7188E" w:rsidRDefault="00E7188E" w:rsidP="00E7188E">
      <w:pPr>
        <w:autoSpaceDE w:val="0"/>
        <w:autoSpaceDN w:val="0"/>
        <w:adjustRightInd w:val="0"/>
        <w:spacing w:after="0"/>
        <w:ind w:left="360"/>
        <w:jc w:val="both"/>
        <w:rPr>
          <w:rFonts w:cstheme="minorHAnsi"/>
        </w:rPr>
      </w:pPr>
      <w:r>
        <w:rPr>
          <w:rFonts w:cstheme="minorHAnsi"/>
        </w:rPr>
        <w:t xml:space="preserve">Το πρόγραμμα των εορταστικών εκδηλώσεων σημείωσε πρωτοφανή επιτυχία και από το σύνολο των 130 εκδηλώσεων του προγράμματος, οι 127 αποτέλεσαν καλλιτεχνικές παραγωγές του Δήμου Βόλου, ενώ μόλις τρεις παραστάσεις στο Δημοτικό Θέατρο Βόλου παρουσιάστηκαν ως ιδιωτικές παραγωγές. </w:t>
      </w:r>
    </w:p>
    <w:p w:rsidR="00E7188E" w:rsidRDefault="00E7188E" w:rsidP="00E7188E">
      <w:pPr>
        <w:autoSpaceDE w:val="0"/>
        <w:autoSpaceDN w:val="0"/>
        <w:adjustRightInd w:val="0"/>
        <w:spacing w:after="0"/>
        <w:ind w:left="360"/>
        <w:jc w:val="both"/>
        <w:rPr>
          <w:rFonts w:cstheme="minorHAnsi"/>
        </w:rPr>
      </w:pPr>
      <w:r>
        <w:rPr>
          <w:rFonts w:cstheme="minorHAnsi"/>
        </w:rPr>
        <w:t xml:space="preserve">Οι σαράντα ημέρες των εορταστικών εκδηλώσεων και η λειτουργία του Χριστουγεννιάτικου Θεματικού Πάρκου συνέβαλαν ουσιαστικά στην προβολή της πόλης του Βόλου ως χειμερινού τουριστικού προορισμού και τα σύνολο του εορταστικού προγράμματος προβλήθηκε μέσω συντονισμένης διαφημιστικής καμπάνιας στο πανελλήνιο με βασικό άξονα προβολής την παρουσία διαφημιστικών σποτ στους μεγάλους τηλεοπτικούς σταθμούς πανελλήνιας εμβέλειας. </w:t>
      </w:r>
    </w:p>
    <w:p w:rsidR="00E7188E" w:rsidRPr="00E77BD7" w:rsidRDefault="00E7188E" w:rsidP="00E7188E">
      <w:pPr>
        <w:autoSpaceDE w:val="0"/>
        <w:autoSpaceDN w:val="0"/>
        <w:adjustRightInd w:val="0"/>
        <w:ind w:left="360"/>
        <w:jc w:val="both"/>
        <w:rPr>
          <w:rFonts w:cstheme="minorHAnsi"/>
        </w:rPr>
      </w:pPr>
      <w:r>
        <w:rPr>
          <w:rFonts w:cstheme="minorHAnsi"/>
        </w:rPr>
        <w:t xml:space="preserve">Χιλιάδες κόσμου επίσης ψυχαγωγήθηκε στις εκδηλώσεις για τα Κούλουμα στο Πάρκο Αγίου Κωνσταντίνο και στην γιορτή της Πρωτομαγιάς στην Παραλία των Αλυκών. </w:t>
      </w:r>
    </w:p>
    <w:p w:rsidR="0035672E" w:rsidRPr="00E77BD7" w:rsidRDefault="0035672E" w:rsidP="0035672E">
      <w:pPr>
        <w:autoSpaceDE w:val="0"/>
        <w:autoSpaceDN w:val="0"/>
        <w:adjustRightInd w:val="0"/>
        <w:ind w:left="360"/>
        <w:jc w:val="both"/>
        <w:rPr>
          <w:rFonts w:cstheme="minorHAnsi"/>
        </w:rPr>
      </w:pPr>
      <w:r w:rsidRPr="00E77BD7">
        <w:rPr>
          <w:rFonts w:cstheme="minorHAnsi"/>
        </w:rPr>
        <w:t xml:space="preserve">Από τα </w:t>
      </w:r>
      <w:r w:rsidR="00E7188E">
        <w:rPr>
          <w:rFonts w:cstheme="minorHAnsi"/>
        </w:rPr>
        <w:t xml:space="preserve">τμήματα Επικοινωνίας, Δημοσίων και Διεθνών Σχέσεων και Εκδηλώσεων, </w:t>
      </w:r>
      <w:r w:rsidRPr="00E77BD7">
        <w:rPr>
          <w:rFonts w:cstheme="minorHAnsi"/>
        </w:rPr>
        <w:t xml:space="preserve"> εκδόθηκαν τα έντυπα προγράμματα των Θερινών και Εορταστικών Εκδηλώσεων και συντονίστηκε η δραστηριότητα των θεατρικών, μουσικών και φιλοξενούμενων καλλιτεχνικών εκδηλώσεων, προκειμένου να υλοποιηθούν με τις καλύτερες δυνατές συνθήκες. </w:t>
      </w:r>
    </w:p>
    <w:p w:rsidR="0035672E" w:rsidRPr="00E77BD7" w:rsidRDefault="0035672E" w:rsidP="0035672E">
      <w:pPr>
        <w:autoSpaceDE w:val="0"/>
        <w:autoSpaceDN w:val="0"/>
        <w:adjustRightInd w:val="0"/>
        <w:ind w:left="360"/>
        <w:jc w:val="both"/>
        <w:rPr>
          <w:rFonts w:cstheme="minorHAnsi"/>
        </w:rPr>
      </w:pPr>
      <w:r w:rsidRPr="00E77BD7">
        <w:rPr>
          <w:rFonts w:cstheme="minorHAnsi"/>
        </w:rPr>
        <w:lastRenderedPageBreak/>
        <w:t xml:space="preserve">Στο πλαίσιο της εθιμοτυπίας, πραγματοποιήθηκαν σε συνεργασία με τις υπηρεσίες της καθημερινότητας οι παρελάσεις των Εθνικών Επετείων, θρησκευτικές τελετές όπως αυτές των Θεοφανείων, της Μεγάλης Παρασκευής, της Επετείου Μνήμης του Ολοκαυτώματος, της Επετείου Απελευθέρωσης της πόλης του Βόλου από τα Στρατεύματα Κατοχής, ο εορτασμός του Πολιούχου της πόλης Αγίου Νικολάου. </w:t>
      </w:r>
    </w:p>
    <w:p w:rsidR="0035672E" w:rsidRPr="00E77BD7" w:rsidRDefault="0035672E" w:rsidP="0035672E">
      <w:pPr>
        <w:autoSpaceDE w:val="0"/>
        <w:autoSpaceDN w:val="0"/>
        <w:adjustRightInd w:val="0"/>
        <w:ind w:left="360"/>
        <w:jc w:val="both"/>
        <w:rPr>
          <w:rFonts w:cstheme="minorHAnsi"/>
        </w:rPr>
      </w:pPr>
      <w:r w:rsidRPr="00E77BD7">
        <w:rPr>
          <w:rFonts w:cstheme="minorHAnsi"/>
        </w:rPr>
        <w:t xml:space="preserve">Στο πλαίσιο συνεργασίας με τα Συμβούλια των Δημοτικών και Τοπικών Κοινοτήτων, πραγματοποιήθηκαν εκδηλώσεις τους καλοκαιρινούς μήνες στις δημοτικές και τοπικές ενότητες (Γιορτή Πεπονιού, Ψαράδικη Βραδιά, Πηλιορείτικος Γάμος, Πανηγύρι Δεκαπενταύγουστου στη Μακρινίτσα, κλπ) και διοργανώθηκαν οι δύο βασικοί κύκλοι καλλιτεχνικών εκδηλώσεων που αφορούν στις Θερινές Εκδηλώσεις στα Θερινά Δημοτικά Θέατρα και τον Κύκλο Γιορτινών Εκδηλώσεων «Ο Βόλος μας Μαγεύει», συν τη λειτουργία του Θεματικού Πάρκου των Χριστουγέννων στην Πλατεία Πανεπιστημίου. </w:t>
      </w:r>
    </w:p>
    <w:p w:rsidR="0035672E" w:rsidRPr="00E77BD7" w:rsidRDefault="0035672E" w:rsidP="0035672E">
      <w:pPr>
        <w:autoSpaceDE w:val="0"/>
        <w:autoSpaceDN w:val="0"/>
        <w:adjustRightInd w:val="0"/>
        <w:ind w:left="360"/>
        <w:jc w:val="both"/>
        <w:rPr>
          <w:rFonts w:cstheme="minorHAnsi"/>
        </w:rPr>
      </w:pPr>
      <w:r w:rsidRPr="00E77BD7">
        <w:rPr>
          <w:rFonts w:cstheme="minorHAnsi"/>
        </w:rPr>
        <w:t xml:space="preserve">Παράλληλα από το Τμήμα Επικοινωνίας, Δημοσίων και Διεθνών Σχέσεων πραγματοποιήθηκε η προβολή του συνόλου των εκπαιδευτικών και καλλιτεχνικών δραστηριοτήτων των τμημάτων της Διεύθυνσης Πολιτισμού καθώς και δραστηριοτήτων του Δήμου Βόλου με ενημερωτικό και ψυχαγωγικό χαρακτήρα. </w:t>
      </w:r>
    </w:p>
    <w:p w:rsidR="0035672E" w:rsidRPr="00E77BD7" w:rsidRDefault="0035672E" w:rsidP="0035672E">
      <w:pPr>
        <w:autoSpaceDE w:val="0"/>
        <w:autoSpaceDN w:val="0"/>
        <w:adjustRightInd w:val="0"/>
        <w:ind w:left="360"/>
        <w:jc w:val="both"/>
        <w:rPr>
          <w:rFonts w:cstheme="minorHAnsi"/>
        </w:rPr>
      </w:pPr>
      <w:r w:rsidRPr="00E77BD7">
        <w:rPr>
          <w:rFonts w:cstheme="minorHAnsi"/>
        </w:rPr>
        <w:t xml:space="preserve">Για πρώτη φορά κατά τη διάρκεια του 2025, ο κύκλος των γιορτινών εκδηλώσεων Χριστουγέννων – Πρωτοχρονιάς υλοποιήθηκε σε κλίμα εξωστρέφειας και στο εορταστικό πρόγραμμα συμπεριλήφθηκαν και δύο παραστάσεις – παραγωγές εξωτερικού, η παράσταση κλασικού μπαλέτου «Καρυοθραύστης» και το αφιέρωμα στο συγκρότημα των </w:t>
      </w:r>
      <w:r w:rsidRPr="00E77BD7">
        <w:rPr>
          <w:rFonts w:cstheme="minorHAnsi"/>
          <w:lang w:val="en-US"/>
        </w:rPr>
        <w:t>Queen</w:t>
      </w:r>
      <w:r w:rsidRPr="00E77BD7">
        <w:rPr>
          <w:rFonts w:cstheme="minorHAnsi"/>
        </w:rPr>
        <w:t xml:space="preserve"> “</w:t>
      </w:r>
      <w:r w:rsidRPr="00E77BD7">
        <w:rPr>
          <w:rFonts w:cstheme="minorHAnsi"/>
          <w:lang w:val="en-US"/>
        </w:rPr>
        <w:t>Break</w:t>
      </w:r>
      <w:r w:rsidRPr="00E77BD7">
        <w:rPr>
          <w:rFonts w:cstheme="minorHAnsi"/>
        </w:rPr>
        <w:t xml:space="preserve"> </w:t>
      </w:r>
      <w:r w:rsidRPr="00E77BD7">
        <w:rPr>
          <w:rFonts w:cstheme="minorHAnsi"/>
          <w:lang w:val="en-US"/>
        </w:rPr>
        <w:t>Free</w:t>
      </w:r>
      <w:r w:rsidRPr="00E77BD7">
        <w:rPr>
          <w:rFonts w:cstheme="minorHAnsi"/>
        </w:rPr>
        <w:t xml:space="preserve"> – </w:t>
      </w:r>
      <w:r w:rsidRPr="00E77BD7">
        <w:rPr>
          <w:rFonts w:cstheme="minorHAnsi"/>
          <w:lang w:val="en-US"/>
        </w:rPr>
        <w:t>Queen</w:t>
      </w:r>
      <w:r w:rsidRPr="00E77BD7">
        <w:rPr>
          <w:rFonts w:cstheme="minorHAnsi"/>
        </w:rPr>
        <w:t xml:space="preserve"> </w:t>
      </w:r>
      <w:r w:rsidRPr="00E77BD7">
        <w:rPr>
          <w:rFonts w:cstheme="minorHAnsi"/>
          <w:lang w:val="en-US"/>
        </w:rPr>
        <w:t>Tribute</w:t>
      </w:r>
      <w:r w:rsidRPr="00E77BD7">
        <w:rPr>
          <w:rFonts w:cstheme="minorHAnsi"/>
        </w:rPr>
        <w:t xml:space="preserve"> </w:t>
      </w:r>
      <w:r w:rsidRPr="00E77BD7">
        <w:rPr>
          <w:rFonts w:cstheme="minorHAnsi"/>
          <w:lang w:val="en-US"/>
        </w:rPr>
        <w:t>Show</w:t>
      </w:r>
      <w:r w:rsidRPr="00E77BD7">
        <w:rPr>
          <w:rFonts w:cstheme="minorHAnsi"/>
        </w:rPr>
        <w:t xml:space="preserve">”, οι οποίες προσφέρθηκαν στο κοινό της πόλης με συμβολικές τιμές εισιτηρίων σε σχέση με την ποιότητα και το κόστος παραγωγής τους. </w:t>
      </w:r>
    </w:p>
    <w:p w:rsidR="0035672E" w:rsidRPr="00E77BD7" w:rsidRDefault="0035672E" w:rsidP="0035672E">
      <w:pPr>
        <w:autoSpaceDE w:val="0"/>
        <w:autoSpaceDN w:val="0"/>
        <w:adjustRightInd w:val="0"/>
        <w:ind w:left="360"/>
        <w:jc w:val="both"/>
        <w:rPr>
          <w:rFonts w:cstheme="minorHAnsi"/>
        </w:rPr>
      </w:pPr>
      <w:r w:rsidRPr="00E77BD7">
        <w:rPr>
          <w:rFonts w:cstheme="minorHAnsi"/>
        </w:rPr>
        <w:t xml:space="preserve">Με την οργανωτική ευθύνη του Τμήματος πραγματοποιήθηκε και η τελετή φωταγώγησης της πόλης στις 2 Δεκεμβρίου 2025, με την οποία ξεκίνησε ένα πλήθος εορταστικών εκδηλώσεων σε κλειστούς και ανοιχτούς χώρους του Βόλου, για τις οποίες συνεργάστηκε η πλειοψηφία των καλλιτεχνικών και δημιουργικών δυνάμεων της πόλης και προσφέρθηκε στο κοινό ένα πλούσιο εορταστικό πρόγραμμα. </w:t>
      </w:r>
    </w:p>
    <w:p w:rsidR="0035672E" w:rsidRPr="00E77BD7" w:rsidRDefault="0035672E" w:rsidP="0035672E">
      <w:pPr>
        <w:autoSpaceDE w:val="0"/>
        <w:autoSpaceDN w:val="0"/>
        <w:adjustRightInd w:val="0"/>
        <w:ind w:left="360"/>
        <w:jc w:val="both"/>
        <w:rPr>
          <w:rFonts w:cstheme="minorHAnsi"/>
        </w:rPr>
      </w:pPr>
      <w:r w:rsidRPr="00E77BD7">
        <w:rPr>
          <w:rFonts w:cstheme="minorHAnsi"/>
        </w:rPr>
        <w:t xml:space="preserve">Παράλληλα: </w:t>
      </w:r>
    </w:p>
    <w:p w:rsidR="0035672E" w:rsidRPr="00E77BD7" w:rsidRDefault="0035672E" w:rsidP="0035672E">
      <w:pPr>
        <w:pStyle w:val="a3"/>
        <w:numPr>
          <w:ilvl w:val="0"/>
          <w:numId w:val="7"/>
        </w:numPr>
        <w:autoSpaceDE w:val="0"/>
        <w:autoSpaceDN w:val="0"/>
        <w:adjustRightInd w:val="0"/>
        <w:jc w:val="both"/>
        <w:rPr>
          <w:rFonts w:cstheme="minorHAnsi"/>
        </w:rPr>
      </w:pPr>
      <w:r w:rsidRPr="00E77BD7">
        <w:rPr>
          <w:rFonts w:cstheme="minorHAnsi"/>
        </w:rPr>
        <w:t xml:space="preserve"> η Διεύθυνση Πολιτισμού υπέγραψε και υλοποίησε μνημόνιο συνεργασίας με την Εθνική Λυρική Σκηνή και παρουσιάστηκαν παραγωγές της Εναλλακτικής Σκηνής της Εθνικής Λυρικής Σκηνής στο Δημοτικό Θέατρο Βόλου, με μηδενικό εισιτήριο εισόδου για το κοινό (Νοέμβριος 2025), </w:t>
      </w:r>
    </w:p>
    <w:p w:rsidR="0035672E" w:rsidRPr="00E77BD7" w:rsidRDefault="0035672E" w:rsidP="0035672E">
      <w:pPr>
        <w:pStyle w:val="a3"/>
        <w:numPr>
          <w:ilvl w:val="0"/>
          <w:numId w:val="7"/>
        </w:numPr>
        <w:autoSpaceDE w:val="0"/>
        <w:autoSpaceDN w:val="0"/>
        <w:adjustRightInd w:val="0"/>
        <w:jc w:val="both"/>
        <w:rPr>
          <w:rFonts w:cstheme="minorHAnsi"/>
        </w:rPr>
      </w:pPr>
      <w:r w:rsidRPr="00E77BD7">
        <w:rPr>
          <w:rFonts w:cstheme="minorHAnsi"/>
        </w:rPr>
        <w:t xml:space="preserve">τον Φεβρουάριο και τον Μάρτιο του 2025 στο Δημοτικό Θέατρο Βόλου φιλοξενήθηκαν σε συνεργασία με το Πανεπιστήμιο Θεσσαλίας δύο σπουδαίες πανεπιστημιακές Συμφωνικές Ορχήστρες, του Τμήματος Μουσικών Σπουδών του Πανεπιστημίου Μακεδονίας και του Πανεπιστημίου </w:t>
      </w:r>
      <w:r w:rsidRPr="00E77BD7">
        <w:rPr>
          <w:rFonts w:cstheme="minorHAnsi"/>
          <w:lang w:val="en-US"/>
        </w:rPr>
        <w:t>Yale</w:t>
      </w:r>
      <w:r w:rsidRPr="00E77BD7">
        <w:rPr>
          <w:rFonts w:cstheme="minorHAnsi"/>
        </w:rPr>
        <w:t xml:space="preserve"> των ΗΠΑ, των οποίων η επιτυχία και η αποδοχή του κοινού αποτέλεσε την έναρξη μίας γόνιμης συνεργασίας μεταξύ του Πανεπιστημίου Θεσσαλίας και της Διεύθυνσης Πολιτισμού του Δήμου Βόλου. Στο πλαίσιο της συνεργασίας αυτής, το καλοκαίρι του 2025, δεκάδες φοιτητές του Πανεπιστημίου Θεσσαλίας από τα Τμήματα Πολιτιστικών </w:t>
      </w:r>
      <w:r w:rsidRPr="00E77BD7">
        <w:rPr>
          <w:rFonts w:cstheme="minorHAnsi"/>
        </w:rPr>
        <w:lastRenderedPageBreak/>
        <w:t xml:space="preserve">Βιομηχανιών και Γλωσσικών Σπουδών, πραγματοποίησαν την πρακτική τους άσκηση σε Τμήματα της Διεύθυνσης Πολιτισμού. </w:t>
      </w:r>
    </w:p>
    <w:p w:rsidR="0035672E" w:rsidRPr="00E77BD7" w:rsidRDefault="0035672E" w:rsidP="0035672E">
      <w:pPr>
        <w:autoSpaceDE w:val="0"/>
        <w:autoSpaceDN w:val="0"/>
        <w:adjustRightInd w:val="0"/>
        <w:ind w:left="360"/>
        <w:jc w:val="both"/>
        <w:rPr>
          <w:rFonts w:cstheme="minorHAnsi"/>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61"/>
        <w:gridCol w:w="4261"/>
      </w:tblGrid>
      <w:tr w:rsidR="0035672E" w:rsidRPr="00E77BD7" w:rsidTr="005149EB">
        <w:tc>
          <w:tcPr>
            <w:tcW w:w="4261" w:type="dxa"/>
          </w:tcPr>
          <w:p w:rsidR="0035672E" w:rsidRPr="00E77BD7" w:rsidRDefault="0035672E" w:rsidP="005149EB">
            <w:pPr>
              <w:autoSpaceDE w:val="0"/>
              <w:autoSpaceDN w:val="0"/>
              <w:adjustRightInd w:val="0"/>
              <w:spacing w:line="276" w:lineRule="auto"/>
              <w:jc w:val="both"/>
              <w:rPr>
                <w:rFonts w:cstheme="minorHAnsi"/>
              </w:rPr>
            </w:pPr>
            <w:r w:rsidRPr="00E77BD7">
              <w:rPr>
                <w:rFonts w:cstheme="minorHAnsi"/>
              </w:rPr>
              <w:t>Η Αντιδήμαρχος Πολιτισμού και Μουσείων</w:t>
            </w:r>
          </w:p>
        </w:tc>
        <w:tc>
          <w:tcPr>
            <w:tcW w:w="4261" w:type="dxa"/>
          </w:tcPr>
          <w:p w:rsidR="0035672E" w:rsidRPr="00E77BD7" w:rsidRDefault="0035672E" w:rsidP="005149EB">
            <w:pPr>
              <w:autoSpaceDE w:val="0"/>
              <w:autoSpaceDN w:val="0"/>
              <w:adjustRightInd w:val="0"/>
              <w:spacing w:line="276" w:lineRule="auto"/>
              <w:jc w:val="both"/>
              <w:rPr>
                <w:rFonts w:cstheme="minorHAnsi"/>
              </w:rPr>
            </w:pPr>
            <w:r w:rsidRPr="00E77BD7">
              <w:rPr>
                <w:rFonts w:cstheme="minorHAnsi"/>
              </w:rPr>
              <w:t>Η Αν. Προϊσταμένης της Δ/</w:t>
            </w:r>
            <w:proofErr w:type="spellStart"/>
            <w:r w:rsidRPr="00E77BD7">
              <w:rPr>
                <w:rFonts w:cstheme="minorHAnsi"/>
              </w:rPr>
              <w:t>νσης</w:t>
            </w:r>
            <w:proofErr w:type="spellEnd"/>
            <w:r w:rsidRPr="00E77BD7">
              <w:rPr>
                <w:rFonts w:cstheme="minorHAnsi"/>
              </w:rPr>
              <w:t xml:space="preserve"> Πολιτισμού</w:t>
            </w:r>
          </w:p>
        </w:tc>
      </w:tr>
      <w:tr w:rsidR="0035672E" w:rsidRPr="00E77BD7" w:rsidTr="005149EB">
        <w:tc>
          <w:tcPr>
            <w:tcW w:w="4261" w:type="dxa"/>
          </w:tcPr>
          <w:p w:rsidR="0035672E" w:rsidRPr="00E77BD7" w:rsidRDefault="0035672E" w:rsidP="005149EB">
            <w:pPr>
              <w:autoSpaceDE w:val="0"/>
              <w:autoSpaceDN w:val="0"/>
              <w:adjustRightInd w:val="0"/>
              <w:spacing w:line="276" w:lineRule="auto"/>
              <w:jc w:val="both"/>
              <w:rPr>
                <w:rFonts w:cstheme="minorHAnsi"/>
              </w:rPr>
            </w:pPr>
          </w:p>
          <w:p w:rsidR="0035672E" w:rsidRPr="00E77BD7" w:rsidRDefault="0035672E" w:rsidP="005149EB">
            <w:pPr>
              <w:autoSpaceDE w:val="0"/>
              <w:autoSpaceDN w:val="0"/>
              <w:adjustRightInd w:val="0"/>
              <w:spacing w:line="276" w:lineRule="auto"/>
              <w:jc w:val="both"/>
              <w:rPr>
                <w:rFonts w:cstheme="minorHAnsi"/>
              </w:rPr>
            </w:pPr>
            <w:r w:rsidRPr="00E77BD7">
              <w:rPr>
                <w:rFonts w:cstheme="minorHAnsi"/>
              </w:rPr>
              <w:t>Έλενα Αντωνοπούλου</w:t>
            </w:r>
          </w:p>
        </w:tc>
        <w:tc>
          <w:tcPr>
            <w:tcW w:w="4261" w:type="dxa"/>
          </w:tcPr>
          <w:p w:rsidR="0035672E" w:rsidRPr="00E77BD7" w:rsidRDefault="0035672E" w:rsidP="005149EB">
            <w:pPr>
              <w:autoSpaceDE w:val="0"/>
              <w:autoSpaceDN w:val="0"/>
              <w:adjustRightInd w:val="0"/>
              <w:spacing w:line="276" w:lineRule="auto"/>
              <w:jc w:val="both"/>
              <w:rPr>
                <w:rFonts w:cstheme="minorHAnsi"/>
              </w:rPr>
            </w:pPr>
          </w:p>
          <w:p w:rsidR="0035672E" w:rsidRPr="00E77BD7" w:rsidRDefault="0035672E" w:rsidP="005149EB">
            <w:pPr>
              <w:autoSpaceDE w:val="0"/>
              <w:autoSpaceDN w:val="0"/>
              <w:adjustRightInd w:val="0"/>
              <w:spacing w:line="276" w:lineRule="auto"/>
              <w:jc w:val="both"/>
              <w:rPr>
                <w:rFonts w:cstheme="minorHAnsi"/>
              </w:rPr>
            </w:pPr>
            <w:proofErr w:type="spellStart"/>
            <w:r w:rsidRPr="00E77BD7">
              <w:rPr>
                <w:rFonts w:cstheme="minorHAnsi"/>
              </w:rPr>
              <w:t>Κραβαρίτη</w:t>
            </w:r>
            <w:proofErr w:type="spellEnd"/>
            <w:r w:rsidRPr="00E77BD7">
              <w:rPr>
                <w:rFonts w:cstheme="minorHAnsi"/>
              </w:rPr>
              <w:t xml:space="preserve"> Αιμιλία </w:t>
            </w:r>
          </w:p>
        </w:tc>
      </w:tr>
    </w:tbl>
    <w:p w:rsidR="0035672E" w:rsidRPr="00E77BD7" w:rsidRDefault="0035672E" w:rsidP="0035672E">
      <w:pPr>
        <w:autoSpaceDE w:val="0"/>
        <w:autoSpaceDN w:val="0"/>
        <w:adjustRightInd w:val="0"/>
        <w:ind w:left="360"/>
        <w:jc w:val="both"/>
        <w:rPr>
          <w:rFonts w:cstheme="minorHAnsi"/>
        </w:rPr>
      </w:pPr>
    </w:p>
    <w:p w:rsidR="0035672E" w:rsidRPr="009909D1" w:rsidRDefault="0035672E" w:rsidP="0035672E">
      <w:pPr>
        <w:rPr>
          <w:rFonts w:ascii="Times New Roman" w:hAnsi="Times New Roman" w:cs="Times New Roman"/>
          <w:sz w:val="24"/>
          <w:szCs w:val="24"/>
        </w:rPr>
      </w:pPr>
    </w:p>
    <w:p w:rsidR="0035672E" w:rsidRPr="0035672E" w:rsidRDefault="0035672E" w:rsidP="0090322B">
      <w:pPr>
        <w:jc w:val="both"/>
        <w:rPr>
          <w:rFonts w:ascii="Calibri" w:eastAsia="Times New Roman" w:hAnsi="Calibri" w:cs="Times New Roman"/>
          <w:lang w:val="en-US"/>
        </w:rPr>
      </w:pPr>
    </w:p>
    <w:sectPr w:rsidR="0035672E" w:rsidRPr="0035672E" w:rsidSect="001D09F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C04A2"/>
    <w:multiLevelType w:val="hybridMultilevel"/>
    <w:tmpl w:val="7E8AE4E8"/>
    <w:lvl w:ilvl="0" w:tplc="A55647D0">
      <w:start w:val="3"/>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2C51639"/>
    <w:multiLevelType w:val="hybridMultilevel"/>
    <w:tmpl w:val="C9BEF47E"/>
    <w:lvl w:ilvl="0" w:tplc="69A0AF48">
      <w:start w:val="5"/>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301F564A"/>
    <w:multiLevelType w:val="hybridMultilevel"/>
    <w:tmpl w:val="82DE144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nsid w:val="46003CF5"/>
    <w:multiLevelType w:val="hybridMultilevel"/>
    <w:tmpl w:val="82DE144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4FB63E1C"/>
    <w:multiLevelType w:val="hybridMultilevel"/>
    <w:tmpl w:val="82DE144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57854DE8"/>
    <w:multiLevelType w:val="hybridMultilevel"/>
    <w:tmpl w:val="82DE144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58E22ABF"/>
    <w:multiLevelType w:val="hybridMultilevel"/>
    <w:tmpl w:val="7228ECA8"/>
    <w:lvl w:ilvl="0" w:tplc="F576610C">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76109EE"/>
    <w:multiLevelType w:val="hybridMultilevel"/>
    <w:tmpl w:val="E74AC98C"/>
    <w:lvl w:ilvl="0" w:tplc="0850365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CF0652B"/>
    <w:multiLevelType w:val="hybridMultilevel"/>
    <w:tmpl w:val="82DE144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6"/>
  </w:num>
  <w:num w:numId="2">
    <w:abstractNumId w:val="3"/>
  </w:num>
  <w:num w:numId="3">
    <w:abstractNumId w:val="4"/>
  </w:num>
  <w:num w:numId="4">
    <w:abstractNumId w:val="8"/>
  </w:num>
  <w:num w:numId="5">
    <w:abstractNumId w:val="2"/>
  </w:num>
  <w:num w:numId="6">
    <w:abstractNumId w:val="5"/>
  </w:num>
  <w:num w:numId="7">
    <w:abstractNumId w:val="1"/>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7657"/>
    <w:rsid w:val="00027F1B"/>
    <w:rsid w:val="000C4848"/>
    <w:rsid w:val="00111F0F"/>
    <w:rsid w:val="00113B15"/>
    <w:rsid w:val="00123232"/>
    <w:rsid w:val="001472B2"/>
    <w:rsid w:val="0015141F"/>
    <w:rsid w:val="001C2F0D"/>
    <w:rsid w:val="001D09F2"/>
    <w:rsid w:val="001D5F1B"/>
    <w:rsid w:val="002374BE"/>
    <w:rsid w:val="002E29CD"/>
    <w:rsid w:val="003450BF"/>
    <w:rsid w:val="0035672E"/>
    <w:rsid w:val="003B7657"/>
    <w:rsid w:val="00402402"/>
    <w:rsid w:val="00423D56"/>
    <w:rsid w:val="00440098"/>
    <w:rsid w:val="004400FF"/>
    <w:rsid w:val="00454A2D"/>
    <w:rsid w:val="004709C0"/>
    <w:rsid w:val="004E137E"/>
    <w:rsid w:val="004E25AC"/>
    <w:rsid w:val="0061731E"/>
    <w:rsid w:val="0072388D"/>
    <w:rsid w:val="0077138B"/>
    <w:rsid w:val="007C6BB3"/>
    <w:rsid w:val="008056D9"/>
    <w:rsid w:val="008A69E1"/>
    <w:rsid w:val="008B5351"/>
    <w:rsid w:val="0090322B"/>
    <w:rsid w:val="00931164"/>
    <w:rsid w:val="00944EC5"/>
    <w:rsid w:val="009514A3"/>
    <w:rsid w:val="00952462"/>
    <w:rsid w:val="009A316B"/>
    <w:rsid w:val="009A774B"/>
    <w:rsid w:val="009D0774"/>
    <w:rsid w:val="009F770E"/>
    <w:rsid w:val="00A03143"/>
    <w:rsid w:val="00A20F82"/>
    <w:rsid w:val="00A93F7D"/>
    <w:rsid w:val="00AE79A0"/>
    <w:rsid w:val="00B2354F"/>
    <w:rsid w:val="00C43392"/>
    <w:rsid w:val="00D67E92"/>
    <w:rsid w:val="00DB68B0"/>
    <w:rsid w:val="00DD02BA"/>
    <w:rsid w:val="00E7188E"/>
    <w:rsid w:val="00E83929"/>
    <w:rsid w:val="00EE0720"/>
    <w:rsid w:val="00F9384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9F2"/>
  </w:style>
  <w:style w:type="paragraph" w:styleId="1">
    <w:name w:val="heading 1"/>
    <w:basedOn w:val="a"/>
    <w:next w:val="a"/>
    <w:link w:val="1Char"/>
    <w:qFormat/>
    <w:rsid w:val="003B7657"/>
    <w:pPr>
      <w:keepNext/>
      <w:spacing w:after="0" w:line="240" w:lineRule="auto"/>
      <w:outlineLvl w:val="0"/>
    </w:pPr>
    <w:rPr>
      <w:rFonts w:ascii="Times New Roman" w:eastAsia="Times New Roman" w:hAnsi="Times New Roman" w:cs="Times New Roman"/>
      <w:b/>
      <w:bCs/>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3B7657"/>
    <w:rPr>
      <w:color w:val="0000FF" w:themeColor="hyperlink"/>
      <w:u w:val="single"/>
    </w:rPr>
  </w:style>
  <w:style w:type="character" w:customStyle="1" w:styleId="1Char">
    <w:name w:val="Επικεφαλίδα 1 Char"/>
    <w:basedOn w:val="a0"/>
    <w:link w:val="1"/>
    <w:rsid w:val="003B7657"/>
    <w:rPr>
      <w:rFonts w:ascii="Times New Roman" w:eastAsia="Times New Roman" w:hAnsi="Times New Roman" w:cs="Times New Roman"/>
      <w:b/>
      <w:bCs/>
      <w:sz w:val="24"/>
      <w:szCs w:val="24"/>
      <w:lang w:eastAsia="el-GR"/>
    </w:rPr>
  </w:style>
  <w:style w:type="paragraph" w:styleId="a3">
    <w:name w:val="List Paragraph"/>
    <w:basedOn w:val="a"/>
    <w:uiPriority w:val="34"/>
    <w:qFormat/>
    <w:rsid w:val="001D5F1B"/>
    <w:pPr>
      <w:ind w:left="720"/>
      <w:contextualSpacing/>
    </w:pPr>
  </w:style>
  <w:style w:type="table" w:styleId="a4">
    <w:name w:val="Table Grid"/>
    <w:basedOn w:val="a1"/>
    <w:uiPriority w:val="59"/>
    <w:rsid w:val="009A77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semiHidden/>
    <w:unhideWhenUsed/>
    <w:rsid w:val="002E29CD"/>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5">
    <w:name w:val="Strong"/>
    <w:basedOn w:val="a0"/>
    <w:uiPriority w:val="22"/>
    <w:qFormat/>
    <w:rsid w:val="002E29CD"/>
    <w:rPr>
      <w:b/>
      <w:bCs/>
    </w:rPr>
  </w:style>
  <w:style w:type="character" w:styleId="a6">
    <w:name w:val="Emphasis"/>
    <w:basedOn w:val="a0"/>
    <w:uiPriority w:val="20"/>
    <w:qFormat/>
    <w:rsid w:val="004709C0"/>
    <w:rPr>
      <w:i/>
      <w:iCs/>
    </w:rPr>
  </w:style>
</w:styles>
</file>

<file path=word/webSettings.xml><?xml version="1.0" encoding="utf-8"?>
<w:webSettings xmlns:r="http://schemas.openxmlformats.org/officeDocument/2006/relationships" xmlns:w="http://schemas.openxmlformats.org/wordprocessingml/2006/main">
  <w:divs>
    <w:div w:id="11498472">
      <w:bodyDiv w:val="1"/>
      <w:marLeft w:val="0"/>
      <w:marRight w:val="0"/>
      <w:marTop w:val="0"/>
      <w:marBottom w:val="0"/>
      <w:divBdr>
        <w:top w:val="none" w:sz="0" w:space="0" w:color="auto"/>
        <w:left w:val="none" w:sz="0" w:space="0" w:color="auto"/>
        <w:bottom w:val="none" w:sz="0" w:space="0" w:color="auto"/>
        <w:right w:val="none" w:sz="0" w:space="0" w:color="auto"/>
      </w:divBdr>
    </w:div>
    <w:div w:id="89909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kravariti@volos-city.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10</Pages>
  <Words>3546</Words>
  <Characters>19149</Characters>
  <Application>Microsoft Office Word</Application>
  <DocSecurity>0</DocSecurity>
  <Lines>159</Lines>
  <Paragraphs>45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a.kravariti</dc:creator>
  <cp:lastModifiedBy>a.kravariti</cp:lastModifiedBy>
  <cp:revision>12</cp:revision>
  <cp:lastPrinted>2026-01-14T09:59:00Z</cp:lastPrinted>
  <dcterms:created xsi:type="dcterms:W3CDTF">2026-01-14T09:26:00Z</dcterms:created>
  <dcterms:modified xsi:type="dcterms:W3CDTF">2026-01-14T11:13:00Z</dcterms:modified>
</cp:coreProperties>
</file>